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-110"/>
        <w:tblOverlap w:val="never"/>
        <w:tblW w:w="10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126"/>
        <w:gridCol w:w="5528"/>
      </w:tblGrid>
      <w:tr w:rsidR="005A1308" w14:paraId="367695C2" w14:textId="77777777">
        <w:trPr>
          <w:trHeight w:val="254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BE" w14:textId="77777777" w:rsidR="005A1308" w:rsidRDefault="00820FCC">
            <w:pPr>
              <w:pStyle w:val="1"/>
              <w:jc w:val="center"/>
              <w:rPr>
                <w:rFonts w:ascii="HY헤드라인M" w:eastAsia="HY헤드라인M"/>
                <w:sz w:val="16"/>
                <w:szCs w:val="16"/>
              </w:rPr>
            </w:pPr>
            <w:proofErr w:type="spellStart"/>
            <w:r>
              <w:rPr>
                <w:rFonts w:ascii="HY헤드라인M" w:eastAsia="HY헤드라인M" w:hint="eastAsia"/>
              </w:rPr>
              <w:t>인포마마켓한국</w:t>
            </w:r>
            <w:proofErr w:type="spellEnd"/>
            <w:r>
              <w:rPr>
                <w:rFonts w:ascii="HY헤드라인M" w:eastAsia="HY헤드라인M" w:hint="eastAsia"/>
              </w:rPr>
              <w:t>(주)</w:t>
            </w:r>
          </w:p>
          <w:p w14:paraId="367695BF" w14:textId="77777777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6"/>
                <w:kern w:val="0"/>
                <w:sz w:val="48"/>
                <w:szCs w:val="48"/>
              </w:rPr>
              <w:t>보도자료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0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제공일자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1" w14:textId="0755EE30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202</w:t>
            </w:r>
            <w:r w:rsidR="0058031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 0</w:t>
            </w:r>
            <w:r w:rsidR="0058031F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</w:t>
            </w:r>
            <w:r w:rsidR="008F37B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25</w:t>
            </w: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</w:t>
            </w:r>
            <w:r w:rsidR="00195480"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="008F37B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화</w:t>
            </w:r>
            <w:r w:rsidR="00195480"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5A1308" w14:paraId="367695C6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3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4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전 시 명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5" w14:textId="0880EAF2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2</w:t>
            </w:r>
            <w:r w:rsidRPr="00471313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>02</w:t>
            </w:r>
            <w:r w:rsidR="008D1F8C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5</w:t>
            </w:r>
            <w:r w:rsidRPr="00471313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471313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세계 제약 바이오 건강기능 산업 전시회</w:t>
            </w:r>
          </w:p>
        </w:tc>
      </w:tr>
      <w:tr w:rsidR="005A1308" w14:paraId="367695CA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7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8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작 성 자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9" w14:textId="5D59F030" w:rsidR="005A1308" w:rsidRPr="00471313" w:rsidRDefault="000E41AB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맑은 고딕" w:eastAsia="굴림" w:hAnsi="굴림" w:cs="굴림" w:hint="eastAsia"/>
                <w:color w:val="000000"/>
                <w:kern w:val="0"/>
                <w:sz w:val="22"/>
              </w:rPr>
              <w:t>김수현</w:t>
            </w:r>
            <w:r w:rsidR="00820FCC" w:rsidRPr="00471313">
              <w:rPr>
                <w:rFonts w:ascii="맑은 고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="00820FCC" w:rsidRPr="00471313">
              <w:rPr>
                <w:rFonts w:ascii="맑은 고딕" w:eastAsia="굴림" w:hAnsi="굴림" w:cs="굴림"/>
                <w:color w:val="000000"/>
                <w:kern w:val="0"/>
                <w:sz w:val="22"/>
              </w:rPr>
              <w:t>매니저</w:t>
            </w:r>
          </w:p>
        </w:tc>
      </w:tr>
      <w:tr w:rsidR="005A1308" w14:paraId="367695CE" w14:textId="77777777">
        <w:trPr>
          <w:trHeight w:val="97"/>
        </w:trPr>
        <w:tc>
          <w:tcPr>
            <w:tcW w:w="267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B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C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연 </w:t>
            </w:r>
            <w:proofErr w:type="spellStart"/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락</w:t>
            </w:r>
            <w:proofErr w:type="spellEnd"/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처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D" w14:textId="4413D4E4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Tel 02)6715-54</w:t>
            </w:r>
            <w:r w:rsidR="000E41AB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22</w:t>
            </w: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E. </w:t>
            </w:r>
            <w:hyperlink r:id="rId10" w:history="1">
              <w:r w:rsidR="000E41AB" w:rsidRPr="000D1E1D">
                <w:rPr>
                  <w:rStyle w:val="a7"/>
                  <w:rFonts w:hint="eastAsia"/>
                </w:rPr>
                <w:t>helena.kim</w:t>
              </w:r>
              <w:r w:rsidR="000E41AB" w:rsidRPr="000D1E1D">
                <w:rPr>
                  <w:rStyle w:val="a7"/>
                  <w:rFonts w:ascii="굴림" w:eastAsia="굴림" w:hAnsi="굴림" w:cs="굴림"/>
                  <w:kern w:val="0"/>
                  <w:sz w:val="22"/>
                </w:rPr>
                <w:t>@</w:t>
              </w:r>
              <w:r w:rsidR="000E41AB" w:rsidRPr="000D1E1D">
                <w:rPr>
                  <w:rStyle w:val="a7"/>
                  <w:rFonts w:ascii="굴림" w:eastAsia="굴림" w:hAnsi="굴림" w:cs="굴림" w:hint="eastAsia"/>
                  <w:kern w:val="0"/>
                  <w:sz w:val="22"/>
                </w:rPr>
                <w:t>i</w:t>
              </w:r>
              <w:r w:rsidR="000E41AB" w:rsidRPr="000D1E1D">
                <w:rPr>
                  <w:rStyle w:val="a7"/>
                  <w:rFonts w:ascii="굴림" w:eastAsia="굴림" w:hAnsi="굴림" w:cs="굴림"/>
                  <w:kern w:val="0"/>
                  <w:sz w:val="22"/>
                </w:rPr>
                <w:t>nforma.com</w:t>
              </w:r>
            </w:hyperlink>
          </w:p>
        </w:tc>
      </w:tr>
    </w:tbl>
    <w:p w14:paraId="367695CF" w14:textId="77777777" w:rsidR="005A1308" w:rsidRDefault="00820FCC">
      <w:pPr>
        <w:tabs>
          <w:tab w:val="left" w:pos="7540"/>
        </w:tabs>
      </w:pPr>
      <w:r>
        <w:tab/>
      </w:r>
    </w:p>
    <w:p w14:paraId="46E1E81C" w14:textId="61C27ABC" w:rsidR="0011034D" w:rsidRPr="00471313" w:rsidRDefault="007A3FCB" w:rsidP="005C555A">
      <w:pPr>
        <w:tabs>
          <w:tab w:val="left" w:pos="7540"/>
        </w:tabs>
        <w:spacing w:line="180" w:lineRule="auto"/>
        <w:jc w:val="center"/>
        <w:rPr>
          <w:b/>
          <w:bCs/>
          <w:spacing w:val="-24"/>
          <w:sz w:val="28"/>
          <w:szCs w:val="28"/>
        </w:rPr>
      </w:pPr>
      <w:r w:rsidRPr="00471313">
        <w:rPr>
          <w:rFonts w:hint="eastAsia"/>
          <w:b/>
          <w:bCs/>
          <w:spacing w:val="-24"/>
          <w:sz w:val="28"/>
          <w:szCs w:val="28"/>
        </w:rPr>
        <w:t>CPHI</w:t>
      </w:r>
      <w:r w:rsidR="00C94743">
        <w:rPr>
          <w:rFonts w:hint="eastAsia"/>
          <w:b/>
          <w:bCs/>
          <w:spacing w:val="-24"/>
          <w:sz w:val="28"/>
          <w:szCs w:val="28"/>
        </w:rPr>
        <w:t xml:space="preserve">/ Hi </w:t>
      </w:r>
      <w:r w:rsidR="0019558B">
        <w:rPr>
          <w:rFonts w:hint="eastAsia"/>
          <w:b/>
          <w:bCs/>
          <w:spacing w:val="-24"/>
          <w:sz w:val="28"/>
          <w:szCs w:val="28"/>
        </w:rPr>
        <w:t xml:space="preserve">Korea </w:t>
      </w:r>
      <w:r w:rsidR="00C94743">
        <w:rPr>
          <w:rFonts w:hint="eastAsia"/>
          <w:b/>
          <w:bCs/>
          <w:spacing w:val="-24"/>
          <w:sz w:val="28"/>
          <w:szCs w:val="28"/>
        </w:rPr>
        <w:t xml:space="preserve">2025, 바이오 산업의 새로운 도약: </w:t>
      </w:r>
      <w:proofErr w:type="spellStart"/>
      <w:r w:rsidR="0019558B">
        <w:rPr>
          <w:rFonts w:hint="eastAsia"/>
          <w:b/>
          <w:bCs/>
          <w:spacing w:val="-24"/>
          <w:sz w:val="28"/>
          <w:szCs w:val="28"/>
        </w:rPr>
        <w:t>bioLIVE</w:t>
      </w:r>
      <w:proofErr w:type="spellEnd"/>
      <w:r w:rsidR="0019558B">
        <w:rPr>
          <w:rFonts w:hint="eastAsia"/>
          <w:b/>
          <w:bCs/>
          <w:spacing w:val="-24"/>
          <w:sz w:val="28"/>
          <w:szCs w:val="28"/>
        </w:rPr>
        <w:t xml:space="preserve"> 특별관 론칭!</w:t>
      </w:r>
    </w:p>
    <w:p w14:paraId="0C2FF4B5" w14:textId="440C9A54" w:rsidR="00D63586" w:rsidRDefault="00647A29" w:rsidP="00662E61">
      <w:pPr>
        <w:tabs>
          <w:tab w:val="left" w:pos="7540"/>
        </w:tabs>
        <w:jc w:val="center"/>
        <w:rPr>
          <w:color w:val="000000" w:themeColor="text1"/>
          <w:spacing w:val="2"/>
          <w:sz w:val="24"/>
          <w:szCs w:val="24"/>
        </w:rPr>
      </w:pPr>
      <w:r>
        <w:rPr>
          <w:rFonts w:hint="eastAsia"/>
          <w:color w:val="000000" w:themeColor="text1"/>
          <w:spacing w:val="2"/>
          <w:sz w:val="24"/>
          <w:szCs w:val="24"/>
        </w:rPr>
        <w:t>- 2025년</w:t>
      </w:r>
      <w:r w:rsidR="0070314C">
        <w:rPr>
          <w:rFonts w:hint="eastAsia"/>
          <w:color w:val="000000" w:themeColor="text1"/>
          <w:spacing w:val="2"/>
          <w:sz w:val="24"/>
          <w:szCs w:val="24"/>
        </w:rPr>
        <w:t>,</w:t>
      </w:r>
      <w:r>
        <w:rPr>
          <w:rFonts w:hint="eastAsia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="009E7DD9">
        <w:rPr>
          <w:rFonts w:hint="eastAsia"/>
          <w:color w:val="000000" w:themeColor="text1"/>
          <w:spacing w:val="2"/>
          <w:sz w:val="24"/>
          <w:szCs w:val="24"/>
        </w:rPr>
        <w:t>더</w:t>
      </w:r>
      <w:r>
        <w:rPr>
          <w:rFonts w:hint="eastAsia"/>
          <w:color w:val="000000" w:themeColor="text1"/>
          <w:spacing w:val="2"/>
          <w:sz w:val="24"/>
          <w:szCs w:val="24"/>
        </w:rPr>
        <w:t>플라츠</w:t>
      </w:r>
      <w:proofErr w:type="spellEnd"/>
      <w:r>
        <w:rPr>
          <w:rFonts w:hint="eastAsia"/>
          <w:color w:val="000000" w:themeColor="text1"/>
          <w:spacing w:val="2"/>
          <w:sz w:val="24"/>
          <w:szCs w:val="24"/>
        </w:rPr>
        <w:t xml:space="preserve"> </w:t>
      </w:r>
      <w:r w:rsidR="00E65C98">
        <w:rPr>
          <w:rFonts w:hint="eastAsia"/>
          <w:color w:val="000000" w:themeColor="text1"/>
          <w:spacing w:val="2"/>
          <w:sz w:val="24"/>
          <w:szCs w:val="24"/>
        </w:rPr>
        <w:t>홀 확장</w:t>
      </w:r>
      <w:r w:rsidR="00A613C5">
        <w:rPr>
          <w:rFonts w:hint="eastAsia"/>
          <w:color w:val="000000" w:themeColor="text1"/>
          <w:spacing w:val="2"/>
          <w:sz w:val="24"/>
          <w:szCs w:val="24"/>
        </w:rPr>
        <w:t>하며</w:t>
      </w:r>
      <w:r w:rsidR="002F2AA4">
        <w:rPr>
          <w:rFonts w:hint="eastAsia"/>
          <w:color w:val="000000" w:themeColor="text1"/>
          <w:spacing w:val="2"/>
          <w:sz w:val="24"/>
          <w:szCs w:val="24"/>
        </w:rPr>
        <w:t xml:space="preserve"> </w:t>
      </w:r>
      <w:r w:rsidR="007226EE">
        <w:rPr>
          <w:rFonts w:hint="eastAsia"/>
          <w:color w:val="000000" w:themeColor="text1"/>
          <w:spacing w:val="2"/>
          <w:sz w:val="24"/>
          <w:szCs w:val="24"/>
        </w:rPr>
        <w:t xml:space="preserve">실질적 </w:t>
      </w:r>
      <w:r w:rsidR="006C26E5">
        <w:rPr>
          <w:rFonts w:hint="eastAsia"/>
          <w:color w:val="000000" w:themeColor="text1"/>
          <w:spacing w:val="2"/>
          <w:sz w:val="24"/>
          <w:szCs w:val="24"/>
        </w:rPr>
        <w:t>네트</w:t>
      </w:r>
      <w:r w:rsidR="00CB547D">
        <w:rPr>
          <w:rFonts w:hint="eastAsia"/>
          <w:color w:val="000000" w:themeColor="text1"/>
          <w:spacing w:val="2"/>
          <w:sz w:val="24"/>
          <w:szCs w:val="24"/>
        </w:rPr>
        <w:t>워크의 장 마련 -</w:t>
      </w:r>
      <w:r w:rsidR="0070314C">
        <w:rPr>
          <w:color w:val="000000" w:themeColor="text1"/>
          <w:spacing w:val="2"/>
          <w:sz w:val="24"/>
          <w:szCs w:val="24"/>
        </w:rPr>
        <w:t>–</w:t>
      </w:r>
    </w:p>
    <w:p w14:paraId="2B4BFC0B" w14:textId="42EA41CB" w:rsidR="0070314C" w:rsidRPr="0070314C" w:rsidRDefault="0070314C" w:rsidP="0070314C">
      <w:pPr>
        <w:tabs>
          <w:tab w:val="left" w:pos="7540"/>
        </w:tabs>
        <w:jc w:val="center"/>
        <w:rPr>
          <w:color w:val="000000" w:themeColor="text1"/>
          <w:spacing w:val="2"/>
          <w:sz w:val="24"/>
          <w:szCs w:val="24"/>
        </w:rPr>
      </w:pPr>
      <w:r w:rsidRPr="00471313">
        <w:rPr>
          <w:rFonts w:hint="eastAsia"/>
          <w:spacing w:val="2"/>
          <w:sz w:val="24"/>
          <w:szCs w:val="24"/>
        </w:rPr>
        <w:t xml:space="preserve">- </w:t>
      </w:r>
      <w:r>
        <w:rPr>
          <w:rFonts w:hint="eastAsia"/>
          <w:spacing w:val="2"/>
          <w:sz w:val="24"/>
          <w:szCs w:val="24"/>
        </w:rPr>
        <w:t xml:space="preserve">지난해 </w:t>
      </w:r>
      <w:r w:rsidRPr="00471313">
        <w:rPr>
          <w:rFonts w:hint="eastAsia"/>
          <w:spacing w:val="2"/>
          <w:sz w:val="24"/>
          <w:szCs w:val="24"/>
        </w:rPr>
        <w:t>1</w:t>
      </w:r>
      <w:r>
        <w:rPr>
          <w:rFonts w:hint="eastAsia"/>
          <w:spacing w:val="2"/>
          <w:sz w:val="24"/>
          <w:szCs w:val="24"/>
        </w:rPr>
        <w:t>9</w:t>
      </w:r>
      <w:r w:rsidRPr="006817E9">
        <w:rPr>
          <w:rFonts w:hint="eastAsia"/>
          <w:color w:val="000000" w:themeColor="text1"/>
          <w:spacing w:val="2"/>
          <w:sz w:val="24"/>
          <w:szCs w:val="24"/>
        </w:rPr>
        <w:t xml:space="preserve">개국 341개 </w:t>
      </w:r>
      <w:r>
        <w:rPr>
          <w:rFonts w:hint="eastAsia"/>
          <w:color w:val="000000" w:themeColor="text1"/>
          <w:spacing w:val="2"/>
          <w:sz w:val="24"/>
          <w:szCs w:val="24"/>
        </w:rPr>
        <w:t>제약</w:t>
      </w:r>
      <w:r w:rsidRPr="006817E9">
        <w:rPr>
          <w:rFonts w:hint="eastAsia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6817E9">
        <w:rPr>
          <w:rFonts w:hint="eastAsia"/>
          <w:color w:val="000000" w:themeColor="text1"/>
          <w:spacing w:val="2"/>
          <w:sz w:val="24"/>
          <w:szCs w:val="24"/>
        </w:rPr>
        <w:t>제약·바이오·건강기능</w:t>
      </w:r>
      <w:proofErr w:type="spellEnd"/>
      <w:r w:rsidRPr="006817E9">
        <w:rPr>
          <w:rFonts w:hint="eastAsia"/>
          <w:color w:val="000000" w:themeColor="text1"/>
          <w:spacing w:val="2"/>
          <w:sz w:val="24"/>
          <w:szCs w:val="24"/>
        </w:rPr>
        <w:t xml:space="preserve"> 기업 참가,</w:t>
      </w:r>
      <w:r>
        <w:rPr>
          <w:rFonts w:hint="eastAsia"/>
          <w:color w:val="000000" w:themeColor="text1"/>
          <w:spacing w:val="2"/>
          <w:sz w:val="24"/>
          <w:szCs w:val="24"/>
        </w:rPr>
        <w:t xml:space="preserve"> 77개국 9,483명 방문 -</w:t>
      </w:r>
      <w:r w:rsidRPr="006817E9">
        <w:rPr>
          <w:rFonts w:hint="eastAsia"/>
          <w:color w:val="000000" w:themeColor="text1"/>
          <w:spacing w:val="2"/>
          <w:sz w:val="24"/>
          <w:szCs w:val="24"/>
        </w:rPr>
        <w:t xml:space="preserve"> </w:t>
      </w:r>
    </w:p>
    <w:p w14:paraId="32BBB61F" w14:textId="77777777" w:rsidR="00336048" w:rsidRPr="0070314C" w:rsidRDefault="00336048">
      <w:pPr>
        <w:pStyle w:val="a30"/>
        <w:jc w:val="both"/>
        <w:rPr>
          <w:sz w:val="22"/>
          <w:szCs w:val="22"/>
        </w:rPr>
      </w:pPr>
    </w:p>
    <w:p w14:paraId="3E4F5100" w14:textId="0DC2B06F" w:rsidR="000F5298" w:rsidRDefault="003A5927" w:rsidP="000F5298">
      <w:pPr>
        <w:pStyle w:val="a30"/>
        <w:jc w:val="both"/>
        <w:rPr>
          <w:b/>
          <w:bCs/>
          <w:sz w:val="22"/>
        </w:rPr>
      </w:pPr>
      <w:r w:rsidRPr="003A5927">
        <w:rPr>
          <w:sz w:val="22"/>
        </w:rPr>
        <w:t>□</w:t>
      </w:r>
      <w:r>
        <w:rPr>
          <w:rFonts w:hint="eastAsia"/>
          <w:sz w:val="22"/>
        </w:rPr>
        <w:t xml:space="preserve"> </w:t>
      </w:r>
      <w:r w:rsidR="000F5298" w:rsidRPr="000F5298">
        <w:rPr>
          <w:sz w:val="22"/>
        </w:rPr>
        <w:t xml:space="preserve">글로벌 제약·바이오·건강기능 산업의 핵심 전시회 </w:t>
      </w:r>
      <w:r w:rsidR="000F5298" w:rsidRPr="000F5298">
        <w:rPr>
          <w:b/>
          <w:bCs/>
          <w:sz w:val="22"/>
        </w:rPr>
        <w:t>CPHI/Hi Korea 2025(2025 세계 제약 바이오 건강기능 산업 전시회)</w:t>
      </w:r>
      <w:r w:rsidR="000F5298" w:rsidRPr="000F5298">
        <w:rPr>
          <w:sz w:val="22"/>
        </w:rPr>
        <w:t xml:space="preserve"> 가 오는 </w:t>
      </w:r>
      <w:r w:rsidR="000F5298" w:rsidRPr="000F5298">
        <w:rPr>
          <w:b/>
          <w:bCs/>
          <w:sz w:val="22"/>
        </w:rPr>
        <w:t>2025년 8월 26일부터 28일까지 서울 코엑스에서 개최</w:t>
      </w:r>
      <w:r w:rsidR="000F5298" w:rsidRPr="000F5298">
        <w:rPr>
          <w:sz w:val="22"/>
        </w:rPr>
        <w:t xml:space="preserve">된다. 본 전시회는 </w:t>
      </w:r>
      <w:r w:rsidR="00AF33B7" w:rsidRPr="000B1BCB">
        <w:rPr>
          <w:rFonts w:hint="eastAsia"/>
          <w:sz w:val="22"/>
          <w:szCs w:val="22"/>
        </w:rPr>
        <w:t xml:space="preserve">글로벌 </w:t>
      </w:r>
      <w:proofErr w:type="spellStart"/>
      <w:r w:rsidR="00AF33B7" w:rsidRPr="000B1BCB">
        <w:rPr>
          <w:rFonts w:hint="eastAsia"/>
          <w:sz w:val="22"/>
          <w:szCs w:val="22"/>
        </w:rPr>
        <w:t>전시주최사</w:t>
      </w:r>
      <w:proofErr w:type="spellEnd"/>
      <w:r w:rsidR="00AF33B7" w:rsidRPr="000B1BCB">
        <w:rPr>
          <w:rFonts w:hint="eastAsia"/>
          <w:sz w:val="22"/>
          <w:szCs w:val="22"/>
        </w:rPr>
        <w:t xml:space="preserve"> </w:t>
      </w:r>
      <w:proofErr w:type="spellStart"/>
      <w:r w:rsidR="000F5298" w:rsidRPr="000F5298">
        <w:rPr>
          <w:sz w:val="22"/>
        </w:rPr>
        <w:t>인포마마켓한국</w:t>
      </w:r>
      <w:proofErr w:type="spellEnd"/>
      <w:r w:rsidR="000F5298" w:rsidRPr="000F5298">
        <w:rPr>
          <w:sz w:val="22"/>
        </w:rPr>
        <w:t>(주)</w:t>
      </w:r>
      <w:r w:rsidR="00271062">
        <w:rPr>
          <w:rFonts w:hint="eastAsia"/>
          <w:sz w:val="22"/>
        </w:rPr>
        <w:t>이 주최</w:t>
      </w:r>
      <w:r w:rsidR="00FF3488">
        <w:rPr>
          <w:rFonts w:hint="eastAsia"/>
          <w:sz w:val="22"/>
        </w:rPr>
        <w:t>로,</w:t>
      </w:r>
      <w:r w:rsidR="000F5298" w:rsidRPr="000F5298">
        <w:rPr>
          <w:sz w:val="22"/>
        </w:rPr>
        <w:t xml:space="preserve"> </w:t>
      </w:r>
      <w:proofErr w:type="spellStart"/>
      <w:r w:rsidR="000F5298" w:rsidRPr="000F5298">
        <w:rPr>
          <w:sz w:val="22"/>
        </w:rPr>
        <w:t>한국바이오의약품협회가</w:t>
      </w:r>
      <w:proofErr w:type="spellEnd"/>
      <w:r w:rsidR="000F5298" w:rsidRPr="000F5298">
        <w:rPr>
          <w:sz w:val="22"/>
        </w:rPr>
        <w:t xml:space="preserve"> </w:t>
      </w:r>
      <w:r w:rsidR="00271062">
        <w:rPr>
          <w:rFonts w:hint="eastAsia"/>
          <w:sz w:val="22"/>
        </w:rPr>
        <w:t xml:space="preserve">바이오 섹터를 </w:t>
      </w:r>
      <w:r w:rsidR="000F5298" w:rsidRPr="000F5298">
        <w:rPr>
          <w:sz w:val="22"/>
        </w:rPr>
        <w:t xml:space="preserve">공동 주최하며, 제약·바이오·건강기능성 원료 및 제품, 제약설비, 실험실 기기, 패키징 등 </w:t>
      </w:r>
      <w:r w:rsidR="009F7211" w:rsidRPr="009F7211">
        <w:rPr>
          <w:b/>
          <w:bCs/>
          <w:sz w:val="22"/>
        </w:rPr>
        <w:t xml:space="preserve">비즈니스와 파트너링을 활성화할 수 있는 기회를 제공한다. </w:t>
      </w:r>
    </w:p>
    <w:p w14:paraId="108BC9AA" w14:textId="77777777" w:rsidR="00121F47" w:rsidRDefault="00121F47" w:rsidP="000F5298">
      <w:pPr>
        <w:pStyle w:val="a30"/>
        <w:jc w:val="both"/>
        <w:rPr>
          <w:b/>
          <w:bCs/>
          <w:sz w:val="22"/>
        </w:rPr>
      </w:pPr>
    </w:p>
    <w:p w14:paraId="7CCD8A65" w14:textId="0C00ACBA" w:rsidR="002E76E8" w:rsidRPr="002E76E8" w:rsidRDefault="00E6608A" w:rsidP="002E76E8">
      <w:pPr>
        <w:pStyle w:val="a30"/>
        <w:jc w:val="both"/>
        <w:rPr>
          <w:sz w:val="22"/>
        </w:rPr>
      </w:pPr>
      <w:r w:rsidRPr="00E6608A">
        <w:rPr>
          <w:b/>
          <w:bCs/>
          <w:sz w:val="22"/>
        </w:rPr>
        <w:t>□</w:t>
      </w:r>
      <w:r>
        <w:rPr>
          <w:rFonts w:hint="eastAsia"/>
          <w:b/>
          <w:bCs/>
          <w:sz w:val="22"/>
        </w:rPr>
        <w:t xml:space="preserve"> </w:t>
      </w:r>
      <w:r w:rsidR="002E76E8" w:rsidRPr="002E76E8">
        <w:rPr>
          <w:b/>
          <w:bCs/>
          <w:sz w:val="22"/>
        </w:rPr>
        <w:t>특히, 올해 CPHI Korea는 10주년을 맞이하는 해로, 이를 기념하는 다양한 프로그램과 특별 세션이 마련될 예정이다.</w:t>
      </w:r>
      <w:r w:rsidR="002E76E8" w:rsidRPr="002E76E8">
        <w:rPr>
          <w:sz w:val="22"/>
        </w:rPr>
        <w:t xml:space="preserve"> 지난 10년간 CPHI Korea는 국내외 제약·바이오 산업 관계자들에게 </w:t>
      </w:r>
      <w:r w:rsidR="002E76E8" w:rsidRPr="002E76E8">
        <w:rPr>
          <w:b/>
          <w:bCs/>
          <w:sz w:val="22"/>
        </w:rPr>
        <w:t>핵심 네트워킹 및 비즈니스 기회를 제공하는 대표적인B2B 전시회</w:t>
      </w:r>
      <w:r w:rsidR="002E76E8" w:rsidRPr="002E76E8">
        <w:rPr>
          <w:sz w:val="22"/>
        </w:rPr>
        <w:t>로 자리 잡았으며, 올해는 더욱 확장된 규모와 강화된 프로그램으로 업계를 선도할 예정이다.</w:t>
      </w:r>
    </w:p>
    <w:p w14:paraId="74433023" w14:textId="5587D746" w:rsidR="002E76E8" w:rsidRPr="002E76E8" w:rsidRDefault="002E76E8" w:rsidP="002E76E8">
      <w:pPr>
        <w:pStyle w:val="a30"/>
        <w:jc w:val="both"/>
        <w:rPr>
          <w:sz w:val="22"/>
        </w:rPr>
      </w:pPr>
      <w:r w:rsidRPr="002E76E8">
        <w:rPr>
          <w:b/>
          <w:bCs/>
          <w:sz w:val="22"/>
        </w:rPr>
        <w:t xml:space="preserve">현재 </w:t>
      </w:r>
      <w:r w:rsidR="00E14359">
        <w:rPr>
          <w:rFonts w:hint="eastAsia"/>
          <w:b/>
          <w:bCs/>
          <w:sz w:val="22"/>
        </w:rPr>
        <w:t>80</w:t>
      </w:r>
      <w:r w:rsidR="00AA2364">
        <w:rPr>
          <w:rFonts w:hint="eastAsia"/>
          <w:b/>
          <w:bCs/>
          <w:sz w:val="22"/>
        </w:rPr>
        <w:t>% 이상의</w:t>
      </w:r>
      <w:r w:rsidRPr="002E76E8">
        <w:rPr>
          <w:b/>
          <w:bCs/>
          <w:sz w:val="22"/>
        </w:rPr>
        <w:t xml:space="preserve"> 부스가 </w:t>
      </w:r>
      <w:r w:rsidR="00E250D3">
        <w:rPr>
          <w:rFonts w:hint="eastAsia"/>
          <w:b/>
          <w:bCs/>
          <w:sz w:val="22"/>
        </w:rPr>
        <w:t>마감되었으며</w:t>
      </w:r>
      <w:r w:rsidRPr="002E76E8">
        <w:rPr>
          <w:b/>
          <w:bCs/>
          <w:sz w:val="22"/>
        </w:rPr>
        <w:t>, 전시 참가를 원하는 기업은 빠른 문의가 필요</w:t>
      </w:r>
      <w:r w:rsidRPr="002E76E8">
        <w:rPr>
          <w:sz w:val="22"/>
        </w:rPr>
        <w:t xml:space="preserve">하다. 또한, </w:t>
      </w:r>
      <w:r w:rsidRPr="002E76E8">
        <w:rPr>
          <w:b/>
          <w:bCs/>
          <w:sz w:val="22"/>
        </w:rPr>
        <w:t>사전 등록은 2025년 4월부터 공식 웹사이트를 통해 오픈</w:t>
      </w:r>
      <w:r w:rsidR="00E14359">
        <w:rPr>
          <w:rFonts w:hint="eastAsia"/>
          <w:b/>
          <w:bCs/>
          <w:sz w:val="22"/>
        </w:rPr>
        <w:t xml:space="preserve"> </w:t>
      </w:r>
      <w:r w:rsidRPr="002E76E8">
        <w:rPr>
          <w:b/>
          <w:bCs/>
          <w:sz w:val="22"/>
        </w:rPr>
        <w:t>될 예정</w:t>
      </w:r>
      <w:r w:rsidRPr="002E76E8">
        <w:rPr>
          <w:sz w:val="22"/>
        </w:rPr>
        <w:t>으로, 업계 관계자들의 적극적인 참여가 기대된다.</w:t>
      </w:r>
    </w:p>
    <w:p w14:paraId="2386229B" w14:textId="77777777" w:rsidR="000F5298" w:rsidRPr="000F5298" w:rsidRDefault="000F5298" w:rsidP="000F5298">
      <w:pPr>
        <w:pStyle w:val="a30"/>
        <w:jc w:val="both"/>
        <w:rPr>
          <w:sz w:val="22"/>
        </w:rPr>
      </w:pPr>
    </w:p>
    <w:p w14:paraId="03E33F33" w14:textId="70DE6F6F" w:rsidR="000F5298" w:rsidRPr="000F5298" w:rsidRDefault="00E6608A" w:rsidP="000F5298">
      <w:pPr>
        <w:pStyle w:val="a30"/>
        <w:jc w:val="both"/>
        <w:rPr>
          <w:b/>
          <w:bCs/>
          <w:sz w:val="22"/>
        </w:rPr>
      </w:pPr>
      <w:r w:rsidRPr="00E6608A">
        <w:rPr>
          <w:b/>
          <w:bCs/>
          <w:sz w:val="22"/>
        </w:rPr>
        <w:t>□</w:t>
      </w:r>
      <w:r w:rsidR="00A70A15">
        <w:rPr>
          <w:rFonts w:hint="eastAsia"/>
          <w:b/>
          <w:bCs/>
          <w:sz w:val="22"/>
        </w:rPr>
        <w:t xml:space="preserve"> </w:t>
      </w:r>
      <w:r w:rsidR="000F5298" w:rsidRPr="000F5298">
        <w:rPr>
          <w:b/>
          <w:bCs/>
          <w:sz w:val="22"/>
        </w:rPr>
        <w:t>올해의 특별한 변화 – 바이오 산업을 위한 ‘</w:t>
      </w:r>
      <w:proofErr w:type="spellStart"/>
      <w:r w:rsidR="000F5298" w:rsidRPr="000F5298">
        <w:rPr>
          <w:b/>
          <w:bCs/>
          <w:sz w:val="22"/>
        </w:rPr>
        <w:t>bioLIVE</w:t>
      </w:r>
      <w:proofErr w:type="spellEnd"/>
      <w:r w:rsidR="000F5298" w:rsidRPr="000F5298">
        <w:rPr>
          <w:b/>
          <w:bCs/>
          <w:sz w:val="22"/>
        </w:rPr>
        <w:t>’ 특별관 신설</w:t>
      </w:r>
    </w:p>
    <w:p w14:paraId="3FFC44F8" w14:textId="57D70C63" w:rsidR="000F5298" w:rsidRDefault="000F5298" w:rsidP="000F5298">
      <w:pPr>
        <w:pStyle w:val="a30"/>
        <w:jc w:val="both"/>
        <w:rPr>
          <w:sz w:val="22"/>
        </w:rPr>
      </w:pPr>
      <w:r w:rsidRPr="000F5298">
        <w:rPr>
          <w:sz w:val="22"/>
        </w:rPr>
        <w:t xml:space="preserve">올해 전시회는 기존 제약 중심의 전시에서 한 단계 발전하여, </w:t>
      </w:r>
      <w:r w:rsidRPr="000F5298">
        <w:rPr>
          <w:b/>
          <w:bCs/>
          <w:sz w:val="22"/>
        </w:rPr>
        <w:t>급성장하는 바이오 산업을 위한 특별관 ‘</w:t>
      </w:r>
      <w:proofErr w:type="spellStart"/>
      <w:r w:rsidRPr="000F5298">
        <w:rPr>
          <w:b/>
          <w:bCs/>
          <w:sz w:val="22"/>
        </w:rPr>
        <w:t>bioLIVE</w:t>
      </w:r>
      <w:proofErr w:type="spellEnd"/>
      <w:r w:rsidRPr="000F5298">
        <w:rPr>
          <w:b/>
          <w:bCs/>
          <w:sz w:val="22"/>
        </w:rPr>
        <w:t>’</w:t>
      </w:r>
      <w:proofErr w:type="spellStart"/>
      <w:r w:rsidRPr="000F5298">
        <w:rPr>
          <w:b/>
          <w:bCs/>
          <w:sz w:val="22"/>
        </w:rPr>
        <w:t>를</w:t>
      </w:r>
      <w:proofErr w:type="spellEnd"/>
      <w:r w:rsidRPr="000F5298">
        <w:rPr>
          <w:b/>
          <w:bCs/>
          <w:sz w:val="22"/>
        </w:rPr>
        <w:t xml:space="preserve"> 신설</w:t>
      </w:r>
      <w:r w:rsidRPr="000F5298">
        <w:rPr>
          <w:sz w:val="22"/>
        </w:rPr>
        <w:t>하는 것이 가장 큰 변화다.</w:t>
      </w:r>
      <w:r w:rsidRPr="000F5298">
        <w:rPr>
          <w:sz w:val="22"/>
        </w:rPr>
        <w:br/>
      </w:r>
      <w:r w:rsidR="00CF75AA" w:rsidRPr="00CF75AA">
        <w:rPr>
          <w:b/>
          <w:bCs/>
          <w:sz w:val="22"/>
        </w:rPr>
        <w:t>△</w:t>
      </w:r>
      <w:r w:rsidR="00CF75AA">
        <w:rPr>
          <w:rFonts w:hint="eastAsia"/>
          <w:b/>
          <w:bCs/>
          <w:sz w:val="22"/>
        </w:rPr>
        <w:t xml:space="preserve"> </w:t>
      </w:r>
      <w:proofErr w:type="spellStart"/>
      <w:r w:rsidRPr="000F5298">
        <w:rPr>
          <w:b/>
          <w:bCs/>
          <w:sz w:val="22"/>
        </w:rPr>
        <w:t>bioLIVE</w:t>
      </w:r>
      <w:proofErr w:type="spellEnd"/>
      <w:r w:rsidRPr="000F5298">
        <w:rPr>
          <w:b/>
          <w:bCs/>
          <w:sz w:val="22"/>
        </w:rPr>
        <w:t xml:space="preserve"> 특별관</w:t>
      </w:r>
      <w:r w:rsidRPr="000F5298">
        <w:rPr>
          <w:sz w:val="22"/>
        </w:rPr>
        <w:t xml:space="preserve">은 </w:t>
      </w:r>
      <w:proofErr w:type="spellStart"/>
      <w:r w:rsidRPr="000F5298">
        <w:rPr>
          <w:b/>
          <w:bCs/>
          <w:sz w:val="22"/>
        </w:rPr>
        <w:t>바이오테크</w:t>
      </w:r>
      <w:proofErr w:type="spellEnd"/>
      <w:r w:rsidRPr="000F5298">
        <w:rPr>
          <w:b/>
          <w:bCs/>
          <w:sz w:val="22"/>
        </w:rPr>
        <w:t>(Biotech), 바이오 의약품(Bio Pharma), 디지털 헬스케어, CRO/CDMO 서비스, 콜드 체인 솔루션 등</w:t>
      </w:r>
      <w:r w:rsidRPr="000F5298">
        <w:rPr>
          <w:sz w:val="22"/>
        </w:rPr>
        <w:t xml:space="preserve"> 바이오 산업 전반을 아우르며, 글로벌 바이오 기업 및 </w:t>
      </w:r>
      <w:proofErr w:type="spellStart"/>
      <w:r w:rsidRPr="000F5298">
        <w:rPr>
          <w:sz w:val="22"/>
        </w:rPr>
        <w:t>스타트업들이</w:t>
      </w:r>
      <w:proofErr w:type="spellEnd"/>
      <w:r w:rsidRPr="000F5298">
        <w:rPr>
          <w:sz w:val="22"/>
        </w:rPr>
        <w:t xml:space="preserve"> 최신 기술과 연구 성과를 공유하고 협업할 수 있는 기회를 제공</w:t>
      </w:r>
      <w:r w:rsidR="00BA13AA">
        <w:rPr>
          <w:sz w:val="22"/>
        </w:rPr>
        <w:t>할</w:t>
      </w:r>
      <w:r w:rsidR="00BA13AA">
        <w:rPr>
          <w:rFonts w:hint="eastAsia"/>
          <w:sz w:val="22"/>
        </w:rPr>
        <w:t xml:space="preserve"> 예정이다</w:t>
      </w:r>
      <w:r w:rsidRPr="000F5298">
        <w:rPr>
          <w:sz w:val="22"/>
        </w:rPr>
        <w:t xml:space="preserve">. 특히, 바이오 산업의 최신 트렌드와 </w:t>
      </w:r>
      <w:r w:rsidR="00A112F8">
        <w:rPr>
          <w:rFonts w:hint="eastAsia"/>
          <w:sz w:val="22"/>
        </w:rPr>
        <w:t>연구 성과를</w:t>
      </w:r>
      <w:r w:rsidRPr="000F5298">
        <w:rPr>
          <w:sz w:val="22"/>
        </w:rPr>
        <w:t xml:space="preserve"> 논의하는 </w:t>
      </w:r>
      <w:r w:rsidRPr="000F5298">
        <w:rPr>
          <w:b/>
          <w:bCs/>
          <w:sz w:val="22"/>
        </w:rPr>
        <w:t xml:space="preserve">전문 컨퍼런스 및 </w:t>
      </w:r>
      <w:r w:rsidR="004A7745">
        <w:rPr>
          <w:rFonts w:hint="eastAsia"/>
          <w:b/>
          <w:bCs/>
          <w:sz w:val="22"/>
        </w:rPr>
        <w:t>피칭 공간</w:t>
      </w:r>
      <w:r w:rsidRPr="000F5298">
        <w:rPr>
          <w:b/>
          <w:bCs/>
          <w:sz w:val="22"/>
        </w:rPr>
        <w:t>도 함께 운영</w:t>
      </w:r>
      <w:r w:rsidRPr="000F5298">
        <w:rPr>
          <w:sz w:val="22"/>
        </w:rPr>
        <w:t>될 예정이다.</w:t>
      </w:r>
      <w:r w:rsidR="004A7745">
        <w:rPr>
          <w:sz w:val="22"/>
        </w:rPr>
        <w:br/>
      </w:r>
      <w:r w:rsidR="004A7745" w:rsidRPr="004A7745">
        <w:rPr>
          <w:sz w:val="22"/>
        </w:rPr>
        <w:t xml:space="preserve">특히, 이번 특별관은 단순한 전시 공간을 넘어, 글로벌 바이오 기업과 벤처기업, 투자자들이 한자리에 모여 </w:t>
      </w:r>
      <w:r w:rsidR="004A7745" w:rsidRPr="004A7745">
        <w:rPr>
          <w:b/>
          <w:bCs/>
          <w:sz w:val="22"/>
        </w:rPr>
        <w:t>파트너링, 기술 협력, 투자 유치 등의 다양한 기회를 모색할 수 있을 것</w:t>
      </w:r>
      <w:r w:rsidR="004A7745" w:rsidRPr="004A7745">
        <w:rPr>
          <w:sz w:val="22"/>
        </w:rPr>
        <w:t>이다.</w:t>
      </w:r>
    </w:p>
    <w:p w14:paraId="168B934A" w14:textId="77777777" w:rsidR="000F5298" w:rsidRPr="000F5298" w:rsidRDefault="000F5298" w:rsidP="000F5298">
      <w:pPr>
        <w:pStyle w:val="a30"/>
        <w:jc w:val="both"/>
        <w:rPr>
          <w:sz w:val="22"/>
        </w:rPr>
      </w:pPr>
    </w:p>
    <w:p w14:paraId="4BEEB5D6" w14:textId="69166A7F" w:rsidR="000F5298" w:rsidRPr="000F5298" w:rsidRDefault="00A70A15" w:rsidP="000F5298">
      <w:pPr>
        <w:pStyle w:val="a30"/>
        <w:jc w:val="both"/>
        <w:rPr>
          <w:b/>
          <w:bCs/>
          <w:sz w:val="22"/>
        </w:rPr>
      </w:pPr>
      <w:r w:rsidRPr="00A70A15">
        <w:rPr>
          <w:b/>
          <w:bCs/>
          <w:sz w:val="22"/>
        </w:rPr>
        <w:t>□</w:t>
      </w:r>
      <w:r>
        <w:rPr>
          <w:rFonts w:hint="eastAsia"/>
          <w:b/>
          <w:bCs/>
          <w:sz w:val="22"/>
        </w:rPr>
        <w:t xml:space="preserve"> </w:t>
      </w:r>
      <w:r w:rsidR="000F5298" w:rsidRPr="000F5298">
        <w:rPr>
          <w:b/>
          <w:bCs/>
          <w:sz w:val="22"/>
        </w:rPr>
        <w:t>B2B 전시회로서의 강점 – 강력한 비즈니스 기회 제공</w:t>
      </w:r>
    </w:p>
    <w:p w14:paraId="432DC597" w14:textId="2BB63A52" w:rsidR="000F5298" w:rsidRDefault="000F5298" w:rsidP="000F5298">
      <w:pPr>
        <w:pStyle w:val="a30"/>
        <w:jc w:val="both"/>
        <w:rPr>
          <w:sz w:val="22"/>
        </w:rPr>
      </w:pPr>
      <w:r w:rsidRPr="000F5298">
        <w:rPr>
          <w:sz w:val="22"/>
        </w:rPr>
        <w:lastRenderedPageBreak/>
        <w:t xml:space="preserve">CPHI/Hi Korea 2025는 국내외 제약·바이오·건강기능성 산업 관계자들이 한자리에 모이는 </w:t>
      </w:r>
      <w:r w:rsidRPr="000F5298">
        <w:rPr>
          <w:b/>
          <w:bCs/>
          <w:sz w:val="22"/>
        </w:rPr>
        <w:t>순수 B2B 전문 전시회</w:t>
      </w:r>
      <w:r w:rsidRPr="000F5298">
        <w:rPr>
          <w:sz w:val="22"/>
        </w:rPr>
        <w:t>로, 참가업체와 방문객 간의 실질적인 비즈니스 기회를 극대화하는 것이 특징이다.</w:t>
      </w:r>
      <w:r w:rsidRPr="000F5298">
        <w:rPr>
          <w:sz w:val="22"/>
        </w:rPr>
        <w:br/>
      </w:r>
      <w:r w:rsidR="002236B7" w:rsidRPr="002236B7">
        <w:rPr>
          <w:b/>
          <w:bCs/>
          <w:sz w:val="22"/>
        </w:rPr>
        <w:t>△</w:t>
      </w:r>
      <w:r w:rsidR="002236B7">
        <w:rPr>
          <w:rFonts w:hint="eastAsia"/>
          <w:b/>
          <w:bCs/>
          <w:sz w:val="22"/>
        </w:rPr>
        <w:t xml:space="preserve"> </w:t>
      </w:r>
      <w:r w:rsidR="00FC3DA2" w:rsidRPr="00FC3DA2">
        <w:rPr>
          <w:b/>
          <w:bCs/>
          <w:sz w:val="22"/>
        </w:rPr>
        <w:t>전체 방문객의 80%가 구매 결정권을 가진 바이어</w:t>
      </w:r>
      <w:r w:rsidR="00FC3DA2" w:rsidRPr="00FC3DA2">
        <w:rPr>
          <w:sz w:val="22"/>
        </w:rPr>
        <w:t xml:space="preserve">로, 참가업체들은 전시 기간 동안 </w:t>
      </w:r>
      <w:r w:rsidR="00FC3DA2" w:rsidRPr="00FC3DA2">
        <w:rPr>
          <w:b/>
          <w:bCs/>
          <w:sz w:val="22"/>
        </w:rPr>
        <w:t>직접적인 미팅, 신규 공급업체 발굴, 해외 시장 진출 기회 등을 확보</w:t>
      </w:r>
      <w:r w:rsidR="00FC3DA2" w:rsidRPr="00FC3DA2">
        <w:rPr>
          <w:sz w:val="22"/>
        </w:rPr>
        <w:t xml:space="preserve">할 수 있다. 또한, 업계 관계자들을 대상으로 한 </w:t>
      </w:r>
      <w:r w:rsidR="00FC3DA2" w:rsidRPr="00FC3DA2">
        <w:rPr>
          <w:b/>
          <w:bCs/>
          <w:sz w:val="22"/>
        </w:rPr>
        <w:t>1:1 비즈니스 매칭 프로그램</w:t>
      </w:r>
      <w:r w:rsidR="00FC3DA2" w:rsidRPr="00FC3DA2">
        <w:rPr>
          <w:sz w:val="22"/>
        </w:rPr>
        <w:t xml:space="preserve">을 통해, </w:t>
      </w:r>
      <w:r w:rsidR="00FC3DA2" w:rsidRPr="00FC3DA2">
        <w:rPr>
          <w:b/>
          <w:bCs/>
          <w:sz w:val="22"/>
        </w:rPr>
        <w:t>참가업체와 바이어 간의 맞춤형 상담과 협업 기회</w:t>
      </w:r>
      <w:r w:rsidR="00FC3DA2" w:rsidRPr="00FC3DA2">
        <w:rPr>
          <w:sz w:val="22"/>
        </w:rPr>
        <w:t>를 제공할 예정이다.</w:t>
      </w:r>
    </w:p>
    <w:p w14:paraId="0AD95336" w14:textId="77777777" w:rsidR="000F5298" w:rsidRPr="000F5298" w:rsidRDefault="000F5298" w:rsidP="000F5298">
      <w:pPr>
        <w:pStyle w:val="a30"/>
        <w:jc w:val="both"/>
        <w:rPr>
          <w:sz w:val="22"/>
        </w:rPr>
      </w:pPr>
    </w:p>
    <w:p w14:paraId="4E02137D" w14:textId="0558F55B" w:rsidR="000F5298" w:rsidRPr="000F5298" w:rsidRDefault="00A70A15" w:rsidP="000F5298">
      <w:pPr>
        <w:pStyle w:val="a30"/>
        <w:jc w:val="both"/>
        <w:rPr>
          <w:b/>
          <w:bCs/>
          <w:sz w:val="22"/>
        </w:rPr>
      </w:pPr>
      <w:r w:rsidRPr="00A70A15">
        <w:rPr>
          <w:b/>
          <w:bCs/>
          <w:sz w:val="22"/>
        </w:rPr>
        <w:t>□</w:t>
      </w:r>
      <w:r>
        <w:rPr>
          <w:rFonts w:hint="eastAsia"/>
          <w:b/>
          <w:bCs/>
          <w:sz w:val="22"/>
        </w:rPr>
        <w:t xml:space="preserve"> </w:t>
      </w:r>
      <w:r w:rsidR="000F5298" w:rsidRPr="000F5298">
        <w:rPr>
          <w:b/>
          <w:bCs/>
          <w:sz w:val="22"/>
        </w:rPr>
        <w:t>전시 참가 및 사전 등록 안내</w:t>
      </w:r>
    </w:p>
    <w:p w14:paraId="5DEDD178" w14:textId="42ECF7C9" w:rsidR="006D3278" w:rsidRDefault="0054687A" w:rsidP="000F5298">
      <w:pPr>
        <w:pStyle w:val="a30"/>
        <w:jc w:val="both"/>
        <w:rPr>
          <w:sz w:val="22"/>
        </w:rPr>
      </w:pPr>
      <w:r w:rsidRPr="0054687A">
        <w:rPr>
          <w:sz w:val="22"/>
        </w:rPr>
        <w:t xml:space="preserve">지난해 현장에서 </w:t>
      </w:r>
      <w:r w:rsidRPr="0054687A">
        <w:rPr>
          <w:b/>
          <w:bCs/>
          <w:sz w:val="22"/>
        </w:rPr>
        <w:t>참가업체의 과반수가 2025년 전시회 참가를 확정</w:t>
      </w:r>
      <w:r w:rsidRPr="0054687A">
        <w:rPr>
          <w:sz w:val="22"/>
        </w:rPr>
        <w:t xml:space="preserve">할 정도로 높은 만족도를 보였으며, 이에 따라 </w:t>
      </w:r>
      <w:r w:rsidRPr="0054687A">
        <w:rPr>
          <w:b/>
          <w:bCs/>
          <w:sz w:val="22"/>
        </w:rPr>
        <w:t xml:space="preserve">2025년 전시회는 A홀뿐만 아니라 </w:t>
      </w:r>
      <w:proofErr w:type="spellStart"/>
      <w:r w:rsidRPr="0054687A">
        <w:rPr>
          <w:b/>
          <w:bCs/>
          <w:sz w:val="22"/>
        </w:rPr>
        <w:t>더플라츠홀까지</w:t>
      </w:r>
      <w:proofErr w:type="spellEnd"/>
      <w:r w:rsidRPr="0054687A">
        <w:rPr>
          <w:b/>
          <w:bCs/>
          <w:sz w:val="22"/>
        </w:rPr>
        <w:t xml:space="preserve"> 확장된 규모로 개최</w:t>
      </w:r>
      <w:r w:rsidRPr="0054687A">
        <w:rPr>
          <w:sz w:val="22"/>
        </w:rPr>
        <w:t>될 예정이다.</w:t>
      </w:r>
      <w:r w:rsidRPr="0054687A">
        <w:rPr>
          <w:sz w:val="22"/>
        </w:rPr>
        <w:br/>
      </w:r>
      <w:r w:rsidRPr="0054687A">
        <w:rPr>
          <w:b/>
          <w:bCs/>
          <w:sz w:val="22"/>
        </w:rPr>
        <w:t xml:space="preserve">현재 </w:t>
      </w:r>
      <w:r w:rsidR="002C3197">
        <w:rPr>
          <w:rFonts w:hint="eastAsia"/>
          <w:b/>
          <w:bCs/>
          <w:sz w:val="22"/>
        </w:rPr>
        <w:t>80%이상의 부스가 마감되었으며</w:t>
      </w:r>
      <w:r w:rsidRPr="0054687A">
        <w:rPr>
          <w:sz w:val="22"/>
        </w:rPr>
        <w:t>, 참가를 원하는 기업은 서둘러 신청해야 한다.</w:t>
      </w:r>
      <w:r w:rsidRPr="0054687A">
        <w:rPr>
          <w:sz w:val="22"/>
        </w:rPr>
        <w:br/>
        <w:t xml:space="preserve">또한, </w:t>
      </w:r>
      <w:r w:rsidRPr="0054687A">
        <w:rPr>
          <w:b/>
          <w:bCs/>
          <w:sz w:val="22"/>
        </w:rPr>
        <w:t>2025년 4월부터 사전 등록이 공식 웹사이트(</w:t>
      </w:r>
      <w:hyperlink r:id="rId11" w:tgtFrame="_new" w:history="1">
        <w:r w:rsidRPr="0054687A">
          <w:rPr>
            <w:rStyle w:val="a7"/>
            <w:b/>
            <w:bCs/>
            <w:sz w:val="22"/>
          </w:rPr>
          <w:t>www.cphikorea.co.kr</w:t>
        </w:r>
      </w:hyperlink>
      <w:r w:rsidRPr="0054687A">
        <w:rPr>
          <w:b/>
          <w:bCs/>
          <w:sz w:val="22"/>
        </w:rPr>
        <w:t xml:space="preserve">)를 통해 </w:t>
      </w:r>
      <w:proofErr w:type="spellStart"/>
      <w:r w:rsidRPr="0054687A">
        <w:rPr>
          <w:b/>
          <w:bCs/>
          <w:sz w:val="22"/>
        </w:rPr>
        <w:t>오픈</w:t>
      </w:r>
      <w:r w:rsidRPr="0054687A">
        <w:rPr>
          <w:sz w:val="22"/>
        </w:rPr>
        <w:t>될</w:t>
      </w:r>
      <w:proofErr w:type="spellEnd"/>
      <w:r w:rsidRPr="0054687A">
        <w:rPr>
          <w:sz w:val="22"/>
        </w:rPr>
        <w:t xml:space="preserve"> 예정이니, 빠른 등록을 통해 다양한 혜택을 받을 수 있다.</w:t>
      </w:r>
    </w:p>
    <w:p w14:paraId="4F1AF43A" w14:textId="77777777" w:rsidR="0054687A" w:rsidRDefault="0054687A" w:rsidP="000F5298">
      <w:pPr>
        <w:pStyle w:val="a30"/>
        <w:jc w:val="both"/>
        <w:rPr>
          <w:b/>
          <w:bCs/>
          <w:sz w:val="22"/>
        </w:rPr>
      </w:pPr>
    </w:p>
    <w:p w14:paraId="187B2A43" w14:textId="72310731" w:rsidR="000F5298" w:rsidRPr="000F5298" w:rsidRDefault="000F5298" w:rsidP="000F5298">
      <w:pPr>
        <w:pStyle w:val="a30"/>
        <w:jc w:val="both"/>
        <w:rPr>
          <w:b/>
          <w:bCs/>
          <w:sz w:val="22"/>
        </w:rPr>
      </w:pPr>
      <w:r w:rsidRPr="000F5298">
        <w:rPr>
          <w:b/>
          <w:bCs/>
          <w:sz w:val="22"/>
        </w:rPr>
        <w:t>문의처</w:t>
      </w:r>
    </w:p>
    <w:p w14:paraId="48111B2A" w14:textId="77777777" w:rsidR="000F5298" w:rsidRPr="000F5298" w:rsidRDefault="000F5298" w:rsidP="000F5298">
      <w:pPr>
        <w:pStyle w:val="a30"/>
        <w:numPr>
          <w:ilvl w:val="0"/>
          <w:numId w:val="8"/>
        </w:numPr>
        <w:jc w:val="both"/>
        <w:rPr>
          <w:sz w:val="22"/>
        </w:rPr>
      </w:pPr>
      <w:r w:rsidRPr="000F5298">
        <w:rPr>
          <w:b/>
          <w:bCs/>
          <w:sz w:val="22"/>
        </w:rPr>
        <w:t>CPHI/Hi Korea 전시회 사무국</w:t>
      </w:r>
    </w:p>
    <w:p w14:paraId="534BF765" w14:textId="77777777" w:rsidR="000F5298" w:rsidRPr="000F5298" w:rsidRDefault="000F5298" w:rsidP="000F5298">
      <w:pPr>
        <w:pStyle w:val="a30"/>
        <w:numPr>
          <w:ilvl w:val="0"/>
          <w:numId w:val="8"/>
        </w:numPr>
        <w:jc w:val="both"/>
        <w:rPr>
          <w:sz w:val="22"/>
        </w:rPr>
      </w:pPr>
      <w:r w:rsidRPr="000F5298">
        <w:rPr>
          <w:sz w:val="22"/>
        </w:rPr>
        <w:t xml:space="preserve">웹사이트: </w:t>
      </w:r>
      <w:hyperlink r:id="rId12" w:tgtFrame="_new" w:history="1">
        <w:r w:rsidRPr="000F5298">
          <w:rPr>
            <w:rStyle w:val="a7"/>
            <w:sz w:val="22"/>
          </w:rPr>
          <w:t>www.cphikorea.co.kr</w:t>
        </w:r>
      </w:hyperlink>
    </w:p>
    <w:p w14:paraId="245EAF11" w14:textId="779FAAE0" w:rsidR="000F5298" w:rsidRPr="000F5298" w:rsidRDefault="000F5298" w:rsidP="000F5298">
      <w:pPr>
        <w:pStyle w:val="a30"/>
        <w:numPr>
          <w:ilvl w:val="0"/>
          <w:numId w:val="8"/>
        </w:numPr>
        <w:jc w:val="both"/>
        <w:rPr>
          <w:sz w:val="22"/>
        </w:rPr>
      </w:pPr>
      <w:r w:rsidRPr="000F5298">
        <w:rPr>
          <w:sz w:val="22"/>
        </w:rPr>
        <w:t xml:space="preserve">이메일: </w:t>
      </w:r>
      <w:hyperlink r:id="rId13" w:history="1">
        <w:r w:rsidR="00E4501C" w:rsidRPr="000D1E1D">
          <w:rPr>
            <w:rStyle w:val="a7"/>
            <w:rFonts w:hint="eastAsia"/>
            <w:sz w:val="22"/>
          </w:rPr>
          <w:t>cphi-kr@informa.com</w:t>
        </w:r>
      </w:hyperlink>
      <w:r w:rsidR="00E4501C">
        <w:rPr>
          <w:rFonts w:hint="eastAsia"/>
          <w:sz w:val="22"/>
        </w:rPr>
        <w:t xml:space="preserve"> </w:t>
      </w:r>
    </w:p>
    <w:p w14:paraId="5F6EDCB1" w14:textId="6CF06CDE" w:rsidR="000F5298" w:rsidRPr="000F5298" w:rsidRDefault="000F5298" w:rsidP="000F5298">
      <w:pPr>
        <w:pStyle w:val="a30"/>
        <w:numPr>
          <w:ilvl w:val="0"/>
          <w:numId w:val="8"/>
        </w:numPr>
        <w:jc w:val="both"/>
        <w:rPr>
          <w:sz w:val="22"/>
        </w:rPr>
      </w:pPr>
      <w:r w:rsidRPr="000F5298">
        <w:rPr>
          <w:sz w:val="22"/>
        </w:rPr>
        <w:t>전화번호</w:t>
      </w:r>
      <w:r w:rsidR="00E4501C">
        <w:rPr>
          <w:rFonts w:hint="eastAsia"/>
          <w:sz w:val="22"/>
        </w:rPr>
        <w:t>: 02-6715-5400</w:t>
      </w:r>
    </w:p>
    <w:p w14:paraId="32CA86EE" w14:textId="15C23D3C" w:rsidR="00F908FD" w:rsidRPr="000F5298" w:rsidRDefault="00F908FD" w:rsidP="00C705F0">
      <w:pPr>
        <w:pStyle w:val="a30"/>
        <w:jc w:val="both"/>
        <w:rPr>
          <w:sz w:val="22"/>
          <w:szCs w:val="22"/>
        </w:rPr>
      </w:pPr>
    </w:p>
    <w:sectPr w:rsidR="00F908FD" w:rsidRPr="000F5298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701" w:right="567" w:bottom="1440" w:left="90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B43E" w14:textId="77777777" w:rsidR="00C46574" w:rsidRDefault="00C46574">
      <w:pPr>
        <w:spacing w:after="0" w:line="240" w:lineRule="auto"/>
      </w:pPr>
      <w:r>
        <w:separator/>
      </w:r>
    </w:p>
  </w:endnote>
  <w:endnote w:type="continuationSeparator" w:id="0">
    <w:p w14:paraId="1C986FDF" w14:textId="77777777" w:rsidR="00C46574" w:rsidRDefault="00C46574">
      <w:pPr>
        <w:spacing w:after="0" w:line="240" w:lineRule="auto"/>
      </w:pPr>
      <w:r>
        <w:continuationSeparator/>
      </w:r>
    </w:p>
  </w:endnote>
  <w:endnote w:type="continuationNotice" w:id="1">
    <w:p w14:paraId="21588132" w14:textId="77777777" w:rsidR="00C46574" w:rsidRDefault="00C46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3" w14:textId="77777777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367695E8" wp14:editId="367695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EE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8" id="shape2052" o:spid="_x0000_s1026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" filled="f" stroked="f">
              <v:textbox style="mso-fit-shape-to-text:t" inset="20pt,0,0,15pt">
                <w:txbxContent>
                  <w:p w14:paraId="367695EE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4" w14:textId="77777777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367695EA" wp14:editId="367695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53" name="shape2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EF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A" id="shape2053" o:spid="_x0000_s1027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" filled="f" stroked="f">
              <v:textbox style="mso-fit-shape-to-text:t" inset="20pt,0,0,15pt">
                <w:txbxContent>
                  <w:p w14:paraId="367695EF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5" w14:textId="77777777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67695EC" wp14:editId="36769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F0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C" id="shape2054" o:spid="_x0000_s1028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" filled="f" stroked="f">
              <v:textbox style="mso-fit-shape-to-text:t" inset="20pt,0,0,15pt">
                <w:txbxContent>
                  <w:p w14:paraId="367695F0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7D17" w14:textId="77777777" w:rsidR="00C46574" w:rsidRDefault="00C46574">
      <w:pPr>
        <w:spacing w:after="0" w:line="240" w:lineRule="auto"/>
      </w:pPr>
      <w:r>
        <w:separator/>
      </w:r>
    </w:p>
  </w:footnote>
  <w:footnote w:type="continuationSeparator" w:id="0">
    <w:p w14:paraId="7B35BFE8" w14:textId="77777777" w:rsidR="00C46574" w:rsidRDefault="00C46574">
      <w:pPr>
        <w:spacing w:after="0" w:line="240" w:lineRule="auto"/>
      </w:pPr>
      <w:r>
        <w:continuationSeparator/>
      </w:r>
    </w:p>
  </w:footnote>
  <w:footnote w:type="continuationNotice" w:id="1">
    <w:p w14:paraId="7F4BCBD7" w14:textId="77777777" w:rsidR="00C46574" w:rsidRDefault="00C46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5E2" w14:textId="54ADE267" w:rsidR="005A1308" w:rsidRPr="005B7037" w:rsidRDefault="005B7037" w:rsidP="005B7037">
    <w:pPr>
      <w:pStyle w:val="a4"/>
      <w:jc w:val="right"/>
      <w:rPr>
        <w:b/>
        <w:bCs/>
        <w:color w:val="004040"/>
      </w:rPr>
    </w:pPr>
    <w:r w:rsidRPr="005B7037">
      <w:rPr>
        <w:b/>
        <w:bCs/>
        <w:noProof/>
        <w:color w:val="004040"/>
      </w:rPr>
      <w:drawing>
        <wp:anchor distT="0" distB="0" distL="114300" distR="114300" simplePos="0" relativeHeight="251658243" behindDoc="0" locked="0" layoutInCell="1" allowOverlap="1" wp14:anchorId="3E7EFC24" wp14:editId="23A0EEF9">
          <wp:simplePos x="0" y="0"/>
          <wp:positionH relativeFrom="margin">
            <wp:posOffset>0</wp:posOffset>
          </wp:positionH>
          <wp:positionV relativeFrom="paragraph">
            <wp:posOffset>-280670</wp:posOffset>
          </wp:positionV>
          <wp:extent cx="2082165" cy="674370"/>
          <wp:effectExtent l="0" t="0" r="0" b="0"/>
          <wp:wrapSquare wrapText="bothSides"/>
          <wp:docPr id="945692454" name="그림 1" descr="스크린샷, 폰트, 그래픽, 로고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92454" name="그림 1" descr="스크린샷, 폰트, 그래픽, 로고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bCs/>
        <w:noProof/>
        <w:color w:val="004040"/>
      </w:rPr>
      <w:t xml:space="preserve">  </w:t>
    </w:r>
    <w:r w:rsidRPr="005B7037">
      <w:rPr>
        <w:rFonts w:hint="eastAsia"/>
        <w:b/>
        <w:bCs/>
        <w:noProof/>
        <w:color w:val="004040"/>
      </w:rPr>
      <w:t xml:space="preserve">2025년 8월 26일(화) </w:t>
    </w:r>
    <w:r w:rsidRPr="005B7037">
      <w:rPr>
        <w:b/>
        <w:bCs/>
        <w:noProof/>
        <w:color w:val="004040"/>
      </w:rPr>
      <w:t>–</w:t>
    </w:r>
    <w:r w:rsidRPr="005B7037">
      <w:rPr>
        <w:rFonts w:hint="eastAsia"/>
        <w:b/>
        <w:bCs/>
        <w:noProof/>
        <w:color w:val="004040"/>
      </w:rPr>
      <w:t xml:space="preserve"> 28일(목)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116"/>
    <w:multiLevelType w:val="hybridMultilevel"/>
    <w:tmpl w:val="B9A69380"/>
    <w:lvl w:ilvl="0" w:tplc="AB08DC44">
      <w:start w:val="2024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1F22A46"/>
    <w:multiLevelType w:val="multilevel"/>
    <w:tmpl w:val="E150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2077E"/>
    <w:multiLevelType w:val="hybridMultilevel"/>
    <w:tmpl w:val="E5605758"/>
    <w:lvl w:ilvl="0" w:tplc="DA207D3C">
      <w:start w:val="2024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E9C5287"/>
    <w:multiLevelType w:val="hybridMultilevel"/>
    <w:tmpl w:val="A4DC3200"/>
    <w:lvl w:ilvl="0" w:tplc="3418F048">
      <w:start w:val="2024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4410CD8"/>
    <w:multiLevelType w:val="multilevel"/>
    <w:tmpl w:val="EF1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0605F"/>
    <w:multiLevelType w:val="multilevel"/>
    <w:tmpl w:val="D748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64EA5"/>
    <w:multiLevelType w:val="hybridMultilevel"/>
    <w:tmpl w:val="A6D006FC"/>
    <w:lvl w:ilvl="0" w:tplc="C08C7756">
      <w:start w:val="2024"/>
      <w:numFmt w:val="bullet"/>
      <w:lvlText w:val="◇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81C4EE9"/>
    <w:multiLevelType w:val="hybridMultilevel"/>
    <w:tmpl w:val="0694C5D4"/>
    <w:lvl w:ilvl="0" w:tplc="6AB8778E">
      <w:start w:val="2024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103724704">
    <w:abstractNumId w:val="3"/>
  </w:num>
  <w:num w:numId="2" w16cid:durableId="937251277">
    <w:abstractNumId w:val="6"/>
  </w:num>
  <w:num w:numId="3" w16cid:durableId="564146658">
    <w:abstractNumId w:val="2"/>
  </w:num>
  <w:num w:numId="4" w16cid:durableId="304899286">
    <w:abstractNumId w:val="7"/>
  </w:num>
  <w:num w:numId="5" w16cid:durableId="477305118">
    <w:abstractNumId w:val="0"/>
  </w:num>
  <w:num w:numId="6" w16cid:durableId="1929608569">
    <w:abstractNumId w:val="1"/>
  </w:num>
  <w:num w:numId="7" w16cid:durableId="171189817">
    <w:abstractNumId w:val="4"/>
  </w:num>
  <w:num w:numId="8" w16cid:durableId="1073356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08"/>
    <w:rsid w:val="000001C1"/>
    <w:rsid w:val="00001B27"/>
    <w:rsid w:val="00005CE6"/>
    <w:rsid w:val="0000714C"/>
    <w:rsid w:val="000105A8"/>
    <w:rsid w:val="00010BBC"/>
    <w:rsid w:val="00015149"/>
    <w:rsid w:val="00015449"/>
    <w:rsid w:val="00015692"/>
    <w:rsid w:val="000221F5"/>
    <w:rsid w:val="00025116"/>
    <w:rsid w:val="00031BBD"/>
    <w:rsid w:val="00036BDC"/>
    <w:rsid w:val="00037BBF"/>
    <w:rsid w:val="0004106B"/>
    <w:rsid w:val="00044369"/>
    <w:rsid w:val="00051D35"/>
    <w:rsid w:val="0005747F"/>
    <w:rsid w:val="00063935"/>
    <w:rsid w:val="00064C72"/>
    <w:rsid w:val="00065853"/>
    <w:rsid w:val="000670DE"/>
    <w:rsid w:val="00071510"/>
    <w:rsid w:val="00072247"/>
    <w:rsid w:val="00074430"/>
    <w:rsid w:val="000756F9"/>
    <w:rsid w:val="00075F6E"/>
    <w:rsid w:val="000800A7"/>
    <w:rsid w:val="00083CE5"/>
    <w:rsid w:val="00090B0A"/>
    <w:rsid w:val="00093F50"/>
    <w:rsid w:val="00094DD5"/>
    <w:rsid w:val="0009559B"/>
    <w:rsid w:val="000967E4"/>
    <w:rsid w:val="000A1B02"/>
    <w:rsid w:val="000A21D2"/>
    <w:rsid w:val="000A338B"/>
    <w:rsid w:val="000B0472"/>
    <w:rsid w:val="000B1BCB"/>
    <w:rsid w:val="000B2590"/>
    <w:rsid w:val="000B4697"/>
    <w:rsid w:val="000C019B"/>
    <w:rsid w:val="000C2A01"/>
    <w:rsid w:val="000C5875"/>
    <w:rsid w:val="000C5DC8"/>
    <w:rsid w:val="000D2104"/>
    <w:rsid w:val="000D21C0"/>
    <w:rsid w:val="000D3C10"/>
    <w:rsid w:val="000D5121"/>
    <w:rsid w:val="000D5692"/>
    <w:rsid w:val="000D6C7B"/>
    <w:rsid w:val="000D7E8A"/>
    <w:rsid w:val="000E107C"/>
    <w:rsid w:val="000E41AB"/>
    <w:rsid w:val="000F10B3"/>
    <w:rsid w:val="000F3AD3"/>
    <w:rsid w:val="000F4BAE"/>
    <w:rsid w:val="000F5298"/>
    <w:rsid w:val="000F7AFD"/>
    <w:rsid w:val="000F7E83"/>
    <w:rsid w:val="001025B7"/>
    <w:rsid w:val="00106F05"/>
    <w:rsid w:val="0011034D"/>
    <w:rsid w:val="00110A04"/>
    <w:rsid w:val="00113245"/>
    <w:rsid w:val="001141A8"/>
    <w:rsid w:val="00115941"/>
    <w:rsid w:val="00121F47"/>
    <w:rsid w:val="0012224C"/>
    <w:rsid w:val="001241BD"/>
    <w:rsid w:val="00124869"/>
    <w:rsid w:val="00125E96"/>
    <w:rsid w:val="00126B05"/>
    <w:rsid w:val="00130D07"/>
    <w:rsid w:val="00132CAA"/>
    <w:rsid w:val="001337D7"/>
    <w:rsid w:val="00134373"/>
    <w:rsid w:val="001403F5"/>
    <w:rsid w:val="00142CD5"/>
    <w:rsid w:val="00144539"/>
    <w:rsid w:val="00146931"/>
    <w:rsid w:val="001522BC"/>
    <w:rsid w:val="001566A6"/>
    <w:rsid w:val="00156A54"/>
    <w:rsid w:val="00157080"/>
    <w:rsid w:val="0015791D"/>
    <w:rsid w:val="00164BE7"/>
    <w:rsid w:val="00164C5A"/>
    <w:rsid w:val="00167037"/>
    <w:rsid w:val="00171F20"/>
    <w:rsid w:val="00172654"/>
    <w:rsid w:val="00175E19"/>
    <w:rsid w:val="00181A8C"/>
    <w:rsid w:val="00181BC5"/>
    <w:rsid w:val="0019079A"/>
    <w:rsid w:val="00192064"/>
    <w:rsid w:val="00195480"/>
    <w:rsid w:val="0019558B"/>
    <w:rsid w:val="00195649"/>
    <w:rsid w:val="001A0946"/>
    <w:rsid w:val="001A3336"/>
    <w:rsid w:val="001A487C"/>
    <w:rsid w:val="001A6EB0"/>
    <w:rsid w:val="001A7C99"/>
    <w:rsid w:val="001B0585"/>
    <w:rsid w:val="001B10C8"/>
    <w:rsid w:val="001B3514"/>
    <w:rsid w:val="001B431C"/>
    <w:rsid w:val="001B617A"/>
    <w:rsid w:val="001B65C8"/>
    <w:rsid w:val="001B7221"/>
    <w:rsid w:val="001B7947"/>
    <w:rsid w:val="001C30EB"/>
    <w:rsid w:val="001C3820"/>
    <w:rsid w:val="001C7D6D"/>
    <w:rsid w:val="001D071B"/>
    <w:rsid w:val="001D2CAD"/>
    <w:rsid w:val="001D713B"/>
    <w:rsid w:val="001D7E44"/>
    <w:rsid w:val="001E1418"/>
    <w:rsid w:val="001E48E2"/>
    <w:rsid w:val="001E585A"/>
    <w:rsid w:val="001E7967"/>
    <w:rsid w:val="001F314F"/>
    <w:rsid w:val="001F3453"/>
    <w:rsid w:val="001F4D2E"/>
    <w:rsid w:val="001F5797"/>
    <w:rsid w:val="001F6616"/>
    <w:rsid w:val="001F7201"/>
    <w:rsid w:val="001F7F4C"/>
    <w:rsid w:val="0020098B"/>
    <w:rsid w:val="00200F1F"/>
    <w:rsid w:val="00202F2F"/>
    <w:rsid w:val="00204016"/>
    <w:rsid w:val="00207D99"/>
    <w:rsid w:val="00213811"/>
    <w:rsid w:val="00213B48"/>
    <w:rsid w:val="00213E35"/>
    <w:rsid w:val="00214A22"/>
    <w:rsid w:val="00216852"/>
    <w:rsid w:val="00217208"/>
    <w:rsid w:val="0021735B"/>
    <w:rsid w:val="002174A4"/>
    <w:rsid w:val="00217561"/>
    <w:rsid w:val="0021777C"/>
    <w:rsid w:val="00217BF0"/>
    <w:rsid w:val="00220037"/>
    <w:rsid w:val="002236B7"/>
    <w:rsid w:val="00224480"/>
    <w:rsid w:val="00225632"/>
    <w:rsid w:val="00226C66"/>
    <w:rsid w:val="0022733A"/>
    <w:rsid w:val="00230FC1"/>
    <w:rsid w:val="00230FFF"/>
    <w:rsid w:val="002407C8"/>
    <w:rsid w:val="00240BA7"/>
    <w:rsid w:val="00241A78"/>
    <w:rsid w:val="00244A43"/>
    <w:rsid w:val="00247C9A"/>
    <w:rsid w:val="00250BBA"/>
    <w:rsid w:val="00250E63"/>
    <w:rsid w:val="0025299C"/>
    <w:rsid w:val="002534F9"/>
    <w:rsid w:val="00253632"/>
    <w:rsid w:val="00262509"/>
    <w:rsid w:val="00265037"/>
    <w:rsid w:val="00265D10"/>
    <w:rsid w:val="00271062"/>
    <w:rsid w:val="002727BB"/>
    <w:rsid w:val="002800CA"/>
    <w:rsid w:val="00280A60"/>
    <w:rsid w:val="00283728"/>
    <w:rsid w:val="00287E58"/>
    <w:rsid w:val="002908B7"/>
    <w:rsid w:val="00294659"/>
    <w:rsid w:val="00294796"/>
    <w:rsid w:val="0029727F"/>
    <w:rsid w:val="00297605"/>
    <w:rsid w:val="002A0E61"/>
    <w:rsid w:val="002A16FE"/>
    <w:rsid w:val="002A3B0A"/>
    <w:rsid w:val="002B0372"/>
    <w:rsid w:val="002B4243"/>
    <w:rsid w:val="002B4A0A"/>
    <w:rsid w:val="002B5280"/>
    <w:rsid w:val="002B5595"/>
    <w:rsid w:val="002B6E2F"/>
    <w:rsid w:val="002B75BB"/>
    <w:rsid w:val="002C004E"/>
    <w:rsid w:val="002C10C9"/>
    <w:rsid w:val="002C3197"/>
    <w:rsid w:val="002C3522"/>
    <w:rsid w:val="002C7749"/>
    <w:rsid w:val="002C7A9C"/>
    <w:rsid w:val="002D3521"/>
    <w:rsid w:val="002D41BE"/>
    <w:rsid w:val="002D4FDA"/>
    <w:rsid w:val="002D5043"/>
    <w:rsid w:val="002D684F"/>
    <w:rsid w:val="002E01DD"/>
    <w:rsid w:val="002E044F"/>
    <w:rsid w:val="002E0AC0"/>
    <w:rsid w:val="002E16FA"/>
    <w:rsid w:val="002E2C9D"/>
    <w:rsid w:val="002E3B74"/>
    <w:rsid w:val="002E470A"/>
    <w:rsid w:val="002E76E8"/>
    <w:rsid w:val="002F17BE"/>
    <w:rsid w:val="002F1A9D"/>
    <w:rsid w:val="002F2AA4"/>
    <w:rsid w:val="002F2DD2"/>
    <w:rsid w:val="002F33AE"/>
    <w:rsid w:val="002F4859"/>
    <w:rsid w:val="002F4EF0"/>
    <w:rsid w:val="002F6B80"/>
    <w:rsid w:val="00302917"/>
    <w:rsid w:val="003032EF"/>
    <w:rsid w:val="0030430D"/>
    <w:rsid w:val="003102CC"/>
    <w:rsid w:val="00312034"/>
    <w:rsid w:val="00321198"/>
    <w:rsid w:val="003227A9"/>
    <w:rsid w:val="0032528E"/>
    <w:rsid w:val="00325E97"/>
    <w:rsid w:val="0032693D"/>
    <w:rsid w:val="00326C9C"/>
    <w:rsid w:val="00335F12"/>
    <w:rsid w:val="00336048"/>
    <w:rsid w:val="003379F9"/>
    <w:rsid w:val="0034208D"/>
    <w:rsid w:val="003439C7"/>
    <w:rsid w:val="00344842"/>
    <w:rsid w:val="00344E07"/>
    <w:rsid w:val="0034564F"/>
    <w:rsid w:val="00347180"/>
    <w:rsid w:val="00350F0C"/>
    <w:rsid w:val="003511FC"/>
    <w:rsid w:val="00353900"/>
    <w:rsid w:val="00353FE5"/>
    <w:rsid w:val="0035576C"/>
    <w:rsid w:val="00361C22"/>
    <w:rsid w:val="00362CA9"/>
    <w:rsid w:val="00363278"/>
    <w:rsid w:val="00364DDF"/>
    <w:rsid w:val="00365CF1"/>
    <w:rsid w:val="0036764A"/>
    <w:rsid w:val="003738AA"/>
    <w:rsid w:val="00376369"/>
    <w:rsid w:val="003826F7"/>
    <w:rsid w:val="00383C66"/>
    <w:rsid w:val="003961A0"/>
    <w:rsid w:val="00396D66"/>
    <w:rsid w:val="003A0D27"/>
    <w:rsid w:val="003A151D"/>
    <w:rsid w:val="003A43BE"/>
    <w:rsid w:val="003A5139"/>
    <w:rsid w:val="003A5927"/>
    <w:rsid w:val="003B02A0"/>
    <w:rsid w:val="003B071F"/>
    <w:rsid w:val="003B2B84"/>
    <w:rsid w:val="003B39BD"/>
    <w:rsid w:val="003B406A"/>
    <w:rsid w:val="003B4923"/>
    <w:rsid w:val="003C301C"/>
    <w:rsid w:val="003C7970"/>
    <w:rsid w:val="003D01B3"/>
    <w:rsid w:val="003D1DD4"/>
    <w:rsid w:val="003D1F79"/>
    <w:rsid w:val="003D2646"/>
    <w:rsid w:val="003D2A8D"/>
    <w:rsid w:val="003E1747"/>
    <w:rsid w:val="003F0736"/>
    <w:rsid w:val="003F08F5"/>
    <w:rsid w:val="003F34C5"/>
    <w:rsid w:val="003F6AEB"/>
    <w:rsid w:val="00400A36"/>
    <w:rsid w:val="004013A3"/>
    <w:rsid w:val="00402253"/>
    <w:rsid w:val="00402288"/>
    <w:rsid w:val="00402359"/>
    <w:rsid w:val="00403B87"/>
    <w:rsid w:val="00403BA5"/>
    <w:rsid w:val="00404FEB"/>
    <w:rsid w:val="00414A0B"/>
    <w:rsid w:val="00414E31"/>
    <w:rsid w:val="00416111"/>
    <w:rsid w:val="00417D17"/>
    <w:rsid w:val="00420C8F"/>
    <w:rsid w:val="004245CA"/>
    <w:rsid w:val="00425C61"/>
    <w:rsid w:val="00425D9C"/>
    <w:rsid w:val="0043244C"/>
    <w:rsid w:val="0044333A"/>
    <w:rsid w:val="0044672C"/>
    <w:rsid w:val="0045045C"/>
    <w:rsid w:val="00451DBA"/>
    <w:rsid w:val="00454C26"/>
    <w:rsid w:val="00455128"/>
    <w:rsid w:val="00456335"/>
    <w:rsid w:val="0045724F"/>
    <w:rsid w:val="004607F3"/>
    <w:rsid w:val="00463920"/>
    <w:rsid w:val="0046614B"/>
    <w:rsid w:val="00470349"/>
    <w:rsid w:val="004709FE"/>
    <w:rsid w:val="00471313"/>
    <w:rsid w:val="004735A7"/>
    <w:rsid w:val="004756D2"/>
    <w:rsid w:val="004763C6"/>
    <w:rsid w:val="00482FB8"/>
    <w:rsid w:val="004857CA"/>
    <w:rsid w:val="00490AF0"/>
    <w:rsid w:val="00491953"/>
    <w:rsid w:val="00492F33"/>
    <w:rsid w:val="00494560"/>
    <w:rsid w:val="00494CFF"/>
    <w:rsid w:val="00497315"/>
    <w:rsid w:val="004A1D44"/>
    <w:rsid w:val="004A458D"/>
    <w:rsid w:val="004A5003"/>
    <w:rsid w:val="004A7745"/>
    <w:rsid w:val="004B2BB1"/>
    <w:rsid w:val="004B2F28"/>
    <w:rsid w:val="004B4841"/>
    <w:rsid w:val="004B50DD"/>
    <w:rsid w:val="004C01D0"/>
    <w:rsid w:val="004C2257"/>
    <w:rsid w:val="004C4AE7"/>
    <w:rsid w:val="004C4D9C"/>
    <w:rsid w:val="004C6FB4"/>
    <w:rsid w:val="004D191F"/>
    <w:rsid w:val="004D493A"/>
    <w:rsid w:val="004D6151"/>
    <w:rsid w:val="004D6558"/>
    <w:rsid w:val="004D6BD5"/>
    <w:rsid w:val="004E1A06"/>
    <w:rsid w:val="004E4A6C"/>
    <w:rsid w:val="004E5A40"/>
    <w:rsid w:val="004E5CE6"/>
    <w:rsid w:val="004E69F6"/>
    <w:rsid w:val="004F011E"/>
    <w:rsid w:val="004F5414"/>
    <w:rsid w:val="004F568B"/>
    <w:rsid w:val="004F66A1"/>
    <w:rsid w:val="004F6D9C"/>
    <w:rsid w:val="00500461"/>
    <w:rsid w:val="005004FB"/>
    <w:rsid w:val="00501B00"/>
    <w:rsid w:val="00505131"/>
    <w:rsid w:val="0050555E"/>
    <w:rsid w:val="0050752F"/>
    <w:rsid w:val="005101BF"/>
    <w:rsid w:val="0051116F"/>
    <w:rsid w:val="00511B18"/>
    <w:rsid w:val="005133C6"/>
    <w:rsid w:val="005148E9"/>
    <w:rsid w:val="00514BB1"/>
    <w:rsid w:val="005159CF"/>
    <w:rsid w:val="00515A66"/>
    <w:rsid w:val="005161C0"/>
    <w:rsid w:val="0051688F"/>
    <w:rsid w:val="00516F3B"/>
    <w:rsid w:val="005200CD"/>
    <w:rsid w:val="005212A1"/>
    <w:rsid w:val="005241AE"/>
    <w:rsid w:val="00524364"/>
    <w:rsid w:val="00524EEB"/>
    <w:rsid w:val="0052504D"/>
    <w:rsid w:val="005269F9"/>
    <w:rsid w:val="005305E1"/>
    <w:rsid w:val="005312ED"/>
    <w:rsid w:val="0053130F"/>
    <w:rsid w:val="0053274D"/>
    <w:rsid w:val="00533225"/>
    <w:rsid w:val="005358D3"/>
    <w:rsid w:val="00536CF0"/>
    <w:rsid w:val="00536FE6"/>
    <w:rsid w:val="005405FA"/>
    <w:rsid w:val="005420D1"/>
    <w:rsid w:val="0054277E"/>
    <w:rsid w:val="00542EB1"/>
    <w:rsid w:val="00543C3E"/>
    <w:rsid w:val="00545564"/>
    <w:rsid w:val="00545F2C"/>
    <w:rsid w:val="0054687A"/>
    <w:rsid w:val="005470BE"/>
    <w:rsid w:val="005505BD"/>
    <w:rsid w:val="00553570"/>
    <w:rsid w:val="00554204"/>
    <w:rsid w:val="005544C3"/>
    <w:rsid w:val="0055471B"/>
    <w:rsid w:val="00554FA4"/>
    <w:rsid w:val="00560070"/>
    <w:rsid w:val="0057488D"/>
    <w:rsid w:val="00575528"/>
    <w:rsid w:val="00575CF0"/>
    <w:rsid w:val="00576FE5"/>
    <w:rsid w:val="0058031F"/>
    <w:rsid w:val="00582D3D"/>
    <w:rsid w:val="00586C30"/>
    <w:rsid w:val="005875C8"/>
    <w:rsid w:val="00591740"/>
    <w:rsid w:val="005919B6"/>
    <w:rsid w:val="00594684"/>
    <w:rsid w:val="00595390"/>
    <w:rsid w:val="00597688"/>
    <w:rsid w:val="005977E7"/>
    <w:rsid w:val="00597A8B"/>
    <w:rsid w:val="00597D89"/>
    <w:rsid w:val="005A00BF"/>
    <w:rsid w:val="005A1308"/>
    <w:rsid w:val="005A21C4"/>
    <w:rsid w:val="005A2D45"/>
    <w:rsid w:val="005A39B1"/>
    <w:rsid w:val="005A4696"/>
    <w:rsid w:val="005A4C30"/>
    <w:rsid w:val="005A4D32"/>
    <w:rsid w:val="005A6604"/>
    <w:rsid w:val="005A7FA8"/>
    <w:rsid w:val="005B0E29"/>
    <w:rsid w:val="005B16C8"/>
    <w:rsid w:val="005B35C9"/>
    <w:rsid w:val="005B43DA"/>
    <w:rsid w:val="005B7037"/>
    <w:rsid w:val="005C555A"/>
    <w:rsid w:val="005C6145"/>
    <w:rsid w:val="005C61B5"/>
    <w:rsid w:val="005C673D"/>
    <w:rsid w:val="005D0079"/>
    <w:rsid w:val="005D362E"/>
    <w:rsid w:val="005D53D0"/>
    <w:rsid w:val="005D58FD"/>
    <w:rsid w:val="005E0360"/>
    <w:rsid w:val="005E242A"/>
    <w:rsid w:val="005E2ECA"/>
    <w:rsid w:val="005E4107"/>
    <w:rsid w:val="005E4B15"/>
    <w:rsid w:val="005E55F7"/>
    <w:rsid w:val="005E7939"/>
    <w:rsid w:val="005F05AD"/>
    <w:rsid w:val="005F284B"/>
    <w:rsid w:val="005F4516"/>
    <w:rsid w:val="005F4861"/>
    <w:rsid w:val="00600E62"/>
    <w:rsid w:val="00602751"/>
    <w:rsid w:val="00606D85"/>
    <w:rsid w:val="0061317C"/>
    <w:rsid w:val="00613D8E"/>
    <w:rsid w:val="00616A74"/>
    <w:rsid w:val="0062163D"/>
    <w:rsid w:val="00621C2B"/>
    <w:rsid w:val="0062285C"/>
    <w:rsid w:val="00623401"/>
    <w:rsid w:val="00624908"/>
    <w:rsid w:val="00626A3B"/>
    <w:rsid w:val="00627F38"/>
    <w:rsid w:val="00627FA6"/>
    <w:rsid w:val="006323D1"/>
    <w:rsid w:val="00632A04"/>
    <w:rsid w:val="00634A49"/>
    <w:rsid w:val="00637934"/>
    <w:rsid w:val="00640C82"/>
    <w:rsid w:val="00641344"/>
    <w:rsid w:val="00641651"/>
    <w:rsid w:val="006416DC"/>
    <w:rsid w:val="00643B96"/>
    <w:rsid w:val="00646DD9"/>
    <w:rsid w:val="006472B0"/>
    <w:rsid w:val="00647335"/>
    <w:rsid w:val="00647439"/>
    <w:rsid w:val="00647A29"/>
    <w:rsid w:val="006504F6"/>
    <w:rsid w:val="00651B67"/>
    <w:rsid w:val="0065387B"/>
    <w:rsid w:val="0065552D"/>
    <w:rsid w:val="0065553E"/>
    <w:rsid w:val="0065588B"/>
    <w:rsid w:val="006571F4"/>
    <w:rsid w:val="006610D7"/>
    <w:rsid w:val="00662E61"/>
    <w:rsid w:val="006643E7"/>
    <w:rsid w:val="00664ABF"/>
    <w:rsid w:val="006654C1"/>
    <w:rsid w:val="0066625E"/>
    <w:rsid w:val="00666609"/>
    <w:rsid w:val="00666BA2"/>
    <w:rsid w:val="006671BE"/>
    <w:rsid w:val="00672072"/>
    <w:rsid w:val="00672619"/>
    <w:rsid w:val="00672B7B"/>
    <w:rsid w:val="00676179"/>
    <w:rsid w:val="00677F22"/>
    <w:rsid w:val="006817E9"/>
    <w:rsid w:val="00684879"/>
    <w:rsid w:val="006930CF"/>
    <w:rsid w:val="006940D2"/>
    <w:rsid w:val="00695C5B"/>
    <w:rsid w:val="006979E8"/>
    <w:rsid w:val="00697F87"/>
    <w:rsid w:val="006A4A9A"/>
    <w:rsid w:val="006B00B0"/>
    <w:rsid w:val="006B1F6A"/>
    <w:rsid w:val="006B2760"/>
    <w:rsid w:val="006B6C9D"/>
    <w:rsid w:val="006C11DC"/>
    <w:rsid w:val="006C18E3"/>
    <w:rsid w:val="006C26E5"/>
    <w:rsid w:val="006C516B"/>
    <w:rsid w:val="006C546F"/>
    <w:rsid w:val="006C54DA"/>
    <w:rsid w:val="006C5DD2"/>
    <w:rsid w:val="006C655C"/>
    <w:rsid w:val="006D14A9"/>
    <w:rsid w:val="006D3278"/>
    <w:rsid w:val="006D3DE0"/>
    <w:rsid w:val="006D64B4"/>
    <w:rsid w:val="006D7747"/>
    <w:rsid w:val="006E219E"/>
    <w:rsid w:val="006E2439"/>
    <w:rsid w:val="006E388C"/>
    <w:rsid w:val="006E59ED"/>
    <w:rsid w:val="006E6148"/>
    <w:rsid w:val="006E728D"/>
    <w:rsid w:val="006E747F"/>
    <w:rsid w:val="006F124D"/>
    <w:rsid w:val="006F24A1"/>
    <w:rsid w:val="006F4F48"/>
    <w:rsid w:val="006F501C"/>
    <w:rsid w:val="00702B5A"/>
    <w:rsid w:val="00702EB5"/>
    <w:rsid w:val="0070314C"/>
    <w:rsid w:val="00704F2C"/>
    <w:rsid w:val="00706678"/>
    <w:rsid w:val="007111A9"/>
    <w:rsid w:val="00711EBE"/>
    <w:rsid w:val="007152D3"/>
    <w:rsid w:val="00715A52"/>
    <w:rsid w:val="007217A3"/>
    <w:rsid w:val="00721EEA"/>
    <w:rsid w:val="007223FD"/>
    <w:rsid w:val="007226EE"/>
    <w:rsid w:val="00724838"/>
    <w:rsid w:val="0072484F"/>
    <w:rsid w:val="00725B11"/>
    <w:rsid w:val="0072679A"/>
    <w:rsid w:val="00727068"/>
    <w:rsid w:val="00727613"/>
    <w:rsid w:val="00730645"/>
    <w:rsid w:val="00732D5E"/>
    <w:rsid w:val="007375EB"/>
    <w:rsid w:val="007417D9"/>
    <w:rsid w:val="00746D8E"/>
    <w:rsid w:val="00747546"/>
    <w:rsid w:val="007476D3"/>
    <w:rsid w:val="007524EA"/>
    <w:rsid w:val="00753264"/>
    <w:rsid w:val="007538B6"/>
    <w:rsid w:val="007571E4"/>
    <w:rsid w:val="00757622"/>
    <w:rsid w:val="00760AC5"/>
    <w:rsid w:val="00764C9A"/>
    <w:rsid w:val="007661C3"/>
    <w:rsid w:val="00766986"/>
    <w:rsid w:val="007708C0"/>
    <w:rsid w:val="007737DC"/>
    <w:rsid w:val="0077491F"/>
    <w:rsid w:val="00776F9A"/>
    <w:rsid w:val="00780A0E"/>
    <w:rsid w:val="00784536"/>
    <w:rsid w:val="00785110"/>
    <w:rsid w:val="0078511C"/>
    <w:rsid w:val="00787BE6"/>
    <w:rsid w:val="00787E35"/>
    <w:rsid w:val="00792F04"/>
    <w:rsid w:val="00795272"/>
    <w:rsid w:val="00795522"/>
    <w:rsid w:val="00795C49"/>
    <w:rsid w:val="00797709"/>
    <w:rsid w:val="00797728"/>
    <w:rsid w:val="007A29BE"/>
    <w:rsid w:val="007A3FCB"/>
    <w:rsid w:val="007A4D61"/>
    <w:rsid w:val="007A6203"/>
    <w:rsid w:val="007B08BF"/>
    <w:rsid w:val="007B1A9C"/>
    <w:rsid w:val="007B6164"/>
    <w:rsid w:val="007B7E28"/>
    <w:rsid w:val="007C2272"/>
    <w:rsid w:val="007C4006"/>
    <w:rsid w:val="007D01D9"/>
    <w:rsid w:val="007D0249"/>
    <w:rsid w:val="007D19D7"/>
    <w:rsid w:val="007D1EDD"/>
    <w:rsid w:val="007D23E6"/>
    <w:rsid w:val="007D4285"/>
    <w:rsid w:val="007D74CC"/>
    <w:rsid w:val="007E377A"/>
    <w:rsid w:val="007E59A5"/>
    <w:rsid w:val="007E5AD0"/>
    <w:rsid w:val="007E6443"/>
    <w:rsid w:val="007F217E"/>
    <w:rsid w:val="007F75F3"/>
    <w:rsid w:val="00801C3F"/>
    <w:rsid w:val="00810033"/>
    <w:rsid w:val="008131D4"/>
    <w:rsid w:val="008140EE"/>
    <w:rsid w:val="00814589"/>
    <w:rsid w:val="00820436"/>
    <w:rsid w:val="00820FCC"/>
    <w:rsid w:val="00821AF3"/>
    <w:rsid w:val="00824C6C"/>
    <w:rsid w:val="00825ADE"/>
    <w:rsid w:val="00825C4F"/>
    <w:rsid w:val="0082611C"/>
    <w:rsid w:val="00830535"/>
    <w:rsid w:val="008320F3"/>
    <w:rsid w:val="00833D75"/>
    <w:rsid w:val="008367EE"/>
    <w:rsid w:val="0084236B"/>
    <w:rsid w:val="00843FF5"/>
    <w:rsid w:val="00845DDD"/>
    <w:rsid w:val="0084781C"/>
    <w:rsid w:val="008506E5"/>
    <w:rsid w:val="00850C81"/>
    <w:rsid w:val="00850EE1"/>
    <w:rsid w:val="008511B9"/>
    <w:rsid w:val="00852CE3"/>
    <w:rsid w:val="00853103"/>
    <w:rsid w:val="00855700"/>
    <w:rsid w:val="00856087"/>
    <w:rsid w:val="00863A73"/>
    <w:rsid w:val="00865095"/>
    <w:rsid w:val="00865B9C"/>
    <w:rsid w:val="00866DA7"/>
    <w:rsid w:val="00867BD8"/>
    <w:rsid w:val="00867C14"/>
    <w:rsid w:val="008701D7"/>
    <w:rsid w:val="00870FCF"/>
    <w:rsid w:val="00871394"/>
    <w:rsid w:val="008713B8"/>
    <w:rsid w:val="00882B47"/>
    <w:rsid w:val="008830A0"/>
    <w:rsid w:val="008840E2"/>
    <w:rsid w:val="00887CE2"/>
    <w:rsid w:val="008917B3"/>
    <w:rsid w:val="00896A14"/>
    <w:rsid w:val="00897756"/>
    <w:rsid w:val="008A0AA5"/>
    <w:rsid w:val="008A1AE2"/>
    <w:rsid w:val="008A53AF"/>
    <w:rsid w:val="008A57C5"/>
    <w:rsid w:val="008A6BAA"/>
    <w:rsid w:val="008B1080"/>
    <w:rsid w:val="008B747A"/>
    <w:rsid w:val="008C5AEE"/>
    <w:rsid w:val="008C65E4"/>
    <w:rsid w:val="008C7131"/>
    <w:rsid w:val="008C7BB4"/>
    <w:rsid w:val="008D1824"/>
    <w:rsid w:val="008D1F8C"/>
    <w:rsid w:val="008D49ED"/>
    <w:rsid w:val="008D5524"/>
    <w:rsid w:val="008D6681"/>
    <w:rsid w:val="008D6AA0"/>
    <w:rsid w:val="008E3BF2"/>
    <w:rsid w:val="008E5B56"/>
    <w:rsid w:val="008E623B"/>
    <w:rsid w:val="008E6537"/>
    <w:rsid w:val="008E656C"/>
    <w:rsid w:val="008E7153"/>
    <w:rsid w:val="008E7483"/>
    <w:rsid w:val="008E7910"/>
    <w:rsid w:val="008F2B44"/>
    <w:rsid w:val="008F37B9"/>
    <w:rsid w:val="008F44D6"/>
    <w:rsid w:val="008F456A"/>
    <w:rsid w:val="008F69ED"/>
    <w:rsid w:val="00901F42"/>
    <w:rsid w:val="0091059F"/>
    <w:rsid w:val="00911EE2"/>
    <w:rsid w:val="00912106"/>
    <w:rsid w:val="009121B2"/>
    <w:rsid w:val="00912A50"/>
    <w:rsid w:val="009132E0"/>
    <w:rsid w:val="0091361C"/>
    <w:rsid w:val="009138CC"/>
    <w:rsid w:val="00916529"/>
    <w:rsid w:val="00917BA7"/>
    <w:rsid w:val="00920ABD"/>
    <w:rsid w:val="00922EEB"/>
    <w:rsid w:val="00923154"/>
    <w:rsid w:val="00925837"/>
    <w:rsid w:val="009347D3"/>
    <w:rsid w:val="00934DB9"/>
    <w:rsid w:val="0094012E"/>
    <w:rsid w:val="0094022D"/>
    <w:rsid w:val="009413D4"/>
    <w:rsid w:val="0094406E"/>
    <w:rsid w:val="00944963"/>
    <w:rsid w:val="0094533F"/>
    <w:rsid w:val="00945F9E"/>
    <w:rsid w:val="009466A0"/>
    <w:rsid w:val="00950817"/>
    <w:rsid w:val="009528B5"/>
    <w:rsid w:val="009605B9"/>
    <w:rsid w:val="00971CD1"/>
    <w:rsid w:val="009733D2"/>
    <w:rsid w:val="00975D25"/>
    <w:rsid w:val="00980669"/>
    <w:rsid w:val="00985528"/>
    <w:rsid w:val="00985E67"/>
    <w:rsid w:val="00991C76"/>
    <w:rsid w:val="00995C1B"/>
    <w:rsid w:val="009A09B8"/>
    <w:rsid w:val="009A0C33"/>
    <w:rsid w:val="009A5A71"/>
    <w:rsid w:val="009A6A89"/>
    <w:rsid w:val="009B2C96"/>
    <w:rsid w:val="009B38C8"/>
    <w:rsid w:val="009B4F66"/>
    <w:rsid w:val="009B6A8D"/>
    <w:rsid w:val="009C0136"/>
    <w:rsid w:val="009C4C53"/>
    <w:rsid w:val="009C561D"/>
    <w:rsid w:val="009C7498"/>
    <w:rsid w:val="009D05F5"/>
    <w:rsid w:val="009D39F9"/>
    <w:rsid w:val="009E67E2"/>
    <w:rsid w:val="009E7DD9"/>
    <w:rsid w:val="009F0219"/>
    <w:rsid w:val="009F4118"/>
    <w:rsid w:val="009F5377"/>
    <w:rsid w:val="009F7211"/>
    <w:rsid w:val="009F7F7F"/>
    <w:rsid w:val="00A012C2"/>
    <w:rsid w:val="00A0688D"/>
    <w:rsid w:val="00A100D1"/>
    <w:rsid w:val="00A112F8"/>
    <w:rsid w:val="00A121DC"/>
    <w:rsid w:val="00A12DF3"/>
    <w:rsid w:val="00A146A5"/>
    <w:rsid w:val="00A23EF2"/>
    <w:rsid w:val="00A26877"/>
    <w:rsid w:val="00A2711D"/>
    <w:rsid w:val="00A30908"/>
    <w:rsid w:val="00A32DFF"/>
    <w:rsid w:val="00A3341E"/>
    <w:rsid w:val="00A33741"/>
    <w:rsid w:val="00A34BF9"/>
    <w:rsid w:val="00A37AEF"/>
    <w:rsid w:val="00A37C43"/>
    <w:rsid w:val="00A4155A"/>
    <w:rsid w:val="00A42F50"/>
    <w:rsid w:val="00A437E9"/>
    <w:rsid w:val="00A471AA"/>
    <w:rsid w:val="00A47CA5"/>
    <w:rsid w:val="00A51096"/>
    <w:rsid w:val="00A51EE0"/>
    <w:rsid w:val="00A5259F"/>
    <w:rsid w:val="00A5545F"/>
    <w:rsid w:val="00A55EF5"/>
    <w:rsid w:val="00A57742"/>
    <w:rsid w:val="00A6056A"/>
    <w:rsid w:val="00A613C5"/>
    <w:rsid w:val="00A62506"/>
    <w:rsid w:val="00A63170"/>
    <w:rsid w:val="00A63697"/>
    <w:rsid w:val="00A6537C"/>
    <w:rsid w:val="00A664B5"/>
    <w:rsid w:val="00A666DF"/>
    <w:rsid w:val="00A66BB5"/>
    <w:rsid w:val="00A67D21"/>
    <w:rsid w:val="00A70A15"/>
    <w:rsid w:val="00A72059"/>
    <w:rsid w:val="00A73B78"/>
    <w:rsid w:val="00A745A1"/>
    <w:rsid w:val="00A747BD"/>
    <w:rsid w:val="00A75310"/>
    <w:rsid w:val="00A771FD"/>
    <w:rsid w:val="00A77360"/>
    <w:rsid w:val="00A8277B"/>
    <w:rsid w:val="00A8375B"/>
    <w:rsid w:val="00A843E9"/>
    <w:rsid w:val="00A851DF"/>
    <w:rsid w:val="00A85A2A"/>
    <w:rsid w:val="00A85C48"/>
    <w:rsid w:val="00A8704A"/>
    <w:rsid w:val="00A9552A"/>
    <w:rsid w:val="00A95A6D"/>
    <w:rsid w:val="00A97A7E"/>
    <w:rsid w:val="00AA21EA"/>
    <w:rsid w:val="00AA2364"/>
    <w:rsid w:val="00AA3B62"/>
    <w:rsid w:val="00AA4B42"/>
    <w:rsid w:val="00AA5524"/>
    <w:rsid w:val="00AA659E"/>
    <w:rsid w:val="00AA768C"/>
    <w:rsid w:val="00AA7FAD"/>
    <w:rsid w:val="00AB0F42"/>
    <w:rsid w:val="00AB205D"/>
    <w:rsid w:val="00AB209E"/>
    <w:rsid w:val="00AB4570"/>
    <w:rsid w:val="00AB5335"/>
    <w:rsid w:val="00AC1A56"/>
    <w:rsid w:val="00AC2F04"/>
    <w:rsid w:val="00AC52C6"/>
    <w:rsid w:val="00AC7CC1"/>
    <w:rsid w:val="00AC7DF9"/>
    <w:rsid w:val="00AD00D2"/>
    <w:rsid w:val="00AD0BED"/>
    <w:rsid w:val="00AD30FF"/>
    <w:rsid w:val="00AD4534"/>
    <w:rsid w:val="00AD6938"/>
    <w:rsid w:val="00AD7DF7"/>
    <w:rsid w:val="00AE09BA"/>
    <w:rsid w:val="00AE347E"/>
    <w:rsid w:val="00AE4C4C"/>
    <w:rsid w:val="00AE570A"/>
    <w:rsid w:val="00AE67F3"/>
    <w:rsid w:val="00AF0FB5"/>
    <w:rsid w:val="00AF14A7"/>
    <w:rsid w:val="00AF33B7"/>
    <w:rsid w:val="00AF4412"/>
    <w:rsid w:val="00AF4778"/>
    <w:rsid w:val="00AF635B"/>
    <w:rsid w:val="00B00D3D"/>
    <w:rsid w:val="00B0124E"/>
    <w:rsid w:val="00B02075"/>
    <w:rsid w:val="00B04C3C"/>
    <w:rsid w:val="00B11A73"/>
    <w:rsid w:val="00B11D33"/>
    <w:rsid w:val="00B1228E"/>
    <w:rsid w:val="00B126DC"/>
    <w:rsid w:val="00B21408"/>
    <w:rsid w:val="00B227F3"/>
    <w:rsid w:val="00B244E5"/>
    <w:rsid w:val="00B25872"/>
    <w:rsid w:val="00B26421"/>
    <w:rsid w:val="00B26860"/>
    <w:rsid w:val="00B31ACF"/>
    <w:rsid w:val="00B33FE9"/>
    <w:rsid w:val="00B35EC1"/>
    <w:rsid w:val="00B362BC"/>
    <w:rsid w:val="00B3759D"/>
    <w:rsid w:val="00B37B85"/>
    <w:rsid w:val="00B40CBD"/>
    <w:rsid w:val="00B4149D"/>
    <w:rsid w:val="00B41910"/>
    <w:rsid w:val="00B41FB0"/>
    <w:rsid w:val="00B42094"/>
    <w:rsid w:val="00B43C58"/>
    <w:rsid w:val="00B4487A"/>
    <w:rsid w:val="00B45A41"/>
    <w:rsid w:val="00B506EB"/>
    <w:rsid w:val="00B50A30"/>
    <w:rsid w:val="00B51D74"/>
    <w:rsid w:val="00B5333C"/>
    <w:rsid w:val="00B55108"/>
    <w:rsid w:val="00B63128"/>
    <w:rsid w:val="00B63A17"/>
    <w:rsid w:val="00B666EA"/>
    <w:rsid w:val="00B668D9"/>
    <w:rsid w:val="00B70ED3"/>
    <w:rsid w:val="00B7142C"/>
    <w:rsid w:val="00B71B15"/>
    <w:rsid w:val="00B75016"/>
    <w:rsid w:val="00B75B21"/>
    <w:rsid w:val="00B75F0E"/>
    <w:rsid w:val="00B76488"/>
    <w:rsid w:val="00B7693B"/>
    <w:rsid w:val="00B76994"/>
    <w:rsid w:val="00B77F16"/>
    <w:rsid w:val="00B857CA"/>
    <w:rsid w:val="00B8773D"/>
    <w:rsid w:val="00B878BA"/>
    <w:rsid w:val="00B91284"/>
    <w:rsid w:val="00B92194"/>
    <w:rsid w:val="00B93BCA"/>
    <w:rsid w:val="00B95FF1"/>
    <w:rsid w:val="00B97EFA"/>
    <w:rsid w:val="00BA13AA"/>
    <w:rsid w:val="00BA24BD"/>
    <w:rsid w:val="00BA31B7"/>
    <w:rsid w:val="00BA64EA"/>
    <w:rsid w:val="00BB132C"/>
    <w:rsid w:val="00BB2480"/>
    <w:rsid w:val="00BB34ED"/>
    <w:rsid w:val="00BB7696"/>
    <w:rsid w:val="00BC5C88"/>
    <w:rsid w:val="00BC785F"/>
    <w:rsid w:val="00BC798F"/>
    <w:rsid w:val="00BD3093"/>
    <w:rsid w:val="00BD6D40"/>
    <w:rsid w:val="00BD7EB9"/>
    <w:rsid w:val="00BE09FF"/>
    <w:rsid w:val="00BE1E1F"/>
    <w:rsid w:val="00BE2840"/>
    <w:rsid w:val="00BE7A14"/>
    <w:rsid w:val="00BF11F8"/>
    <w:rsid w:val="00BF2027"/>
    <w:rsid w:val="00BF4860"/>
    <w:rsid w:val="00BF5B18"/>
    <w:rsid w:val="00C01E97"/>
    <w:rsid w:val="00C027D5"/>
    <w:rsid w:val="00C062C0"/>
    <w:rsid w:val="00C15E13"/>
    <w:rsid w:val="00C16E78"/>
    <w:rsid w:val="00C228E6"/>
    <w:rsid w:val="00C26051"/>
    <w:rsid w:val="00C262A5"/>
    <w:rsid w:val="00C2664E"/>
    <w:rsid w:val="00C30BE4"/>
    <w:rsid w:val="00C316C1"/>
    <w:rsid w:val="00C32240"/>
    <w:rsid w:val="00C3247F"/>
    <w:rsid w:val="00C326EE"/>
    <w:rsid w:val="00C3408B"/>
    <w:rsid w:val="00C402E9"/>
    <w:rsid w:val="00C40C2C"/>
    <w:rsid w:val="00C423CC"/>
    <w:rsid w:val="00C45358"/>
    <w:rsid w:val="00C45858"/>
    <w:rsid w:val="00C46574"/>
    <w:rsid w:val="00C46BC4"/>
    <w:rsid w:val="00C520E2"/>
    <w:rsid w:val="00C52D58"/>
    <w:rsid w:val="00C53DD0"/>
    <w:rsid w:val="00C54598"/>
    <w:rsid w:val="00C5658A"/>
    <w:rsid w:val="00C61872"/>
    <w:rsid w:val="00C63FEE"/>
    <w:rsid w:val="00C65343"/>
    <w:rsid w:val="00C701FC"/>
    <w:rsid w:val="00C705F0"/>
    <w:rsid w:val="00C70B71"/>
    <w:rsid w:val="00C722DD"/>
    <w:rsid w:val="00C75045"/>
    <w:rsid w:val="00C76B76"/>
    <w:rsid w:val="00C80A0B"/>
    <w:rsid w:val="00C85CA4"/>
    <w:rsid w:val="00C874A0"/>
    <w:rsid w:val="00C93320"/>
    <w:rsid w:val="00C94743"/>
    <w:rsid w:val="00C9540C"/>
    <w:rsid w:val="00C954EA"/>
    <w:rsid w:val="00C961F3"/>
    <w:rsid w:val="00C96421"/>
    <w:rsid w:val="00CA0010"/>
    <w:rsid w:val="00CA2710"/>
    <w:rsid w:val="00CA4010"/>
    <w:rsid w:val="00CB32FE"/>
    <w:rsid w:val="00CB543F"/>
    <w:rsid w:val="00CB547D"/>
    <w:rsid w:val="00CB74ED"/>
    <w:rsid w:val="00CB75E0"/>
    <w:rsid w:val="00CB7F9F"/>
    <w:rsid w:val="00CC0918"/>
    <w:rsid w:val="00CC153C"/>
    <w:rsid w:val="00CC4613"/>
    <w:rsid w:val="00CC7CAE"/>
    <w:rsid w:val="00CD5F1A"/>
    <w:rsid w:val="00CE089D"/>
    <w:rsid w:val="00CE0FC7"/>
    <w:rsid w:val="00CE14F3"/>
    <w:rsid w:val="00CE19AD"/>
    <w:rsid w:val="00CE2277"/>
    <w:rsid w:val="00CE2BAA"/>
    <w:rsid w:val="00CE2E91"/>
    <w:rsid w:val="00CE46FE"/>
    <w:rsid w:val="00CE6ADD"/>
    <w:rsid w:val="00CF0387"/>
    <w:rsid w:val="00CF0C6A"/>
    <w:rsid w:val="00CF22F4"/>
    <w:rsid w:val="00CF3C5B"/>
    <w:rsid w:val="00CF4D1C"/>
    <w:rsid w:val="00CF75AA"/>
    <w:rsid w:val="00D001D5"/>
    <w:rsid w:val="00D036B5"/>
    <w:rsid w:val="00D03D43"/>
    <w:rsid w:val="00D04BF5"/>
    <w:rsid w:val="00D06D22"/>
    <w:rsid w:val="00D11AF8"/>
    <w:rsid w:val="00D11D11"/>
    <w:rsid w:val="00D127D4"/>
    <w:rsid w:val="00D15D33"/>
    <w:rsid w:val="00D23E5C"/>
    <w:rsid w:val="00D26A9F"/>
    <w:rsid w:val="00D27F54"/>
    <w:rsid w:val="00D30ADE"/>
    <w:rsid w:val="00D30B04"/>
    <w:rsid w:val="00D31BD1"/>
    <w:rsid w:val="00D3317A"/>
    <w:rsid w:val="00D345AA"/>
    <w:rsid w:val="00D41496"/>
    <w:rsid w:val="00D42296"/>
    <w:rsid w:val="00D4230E"/>
    <w:rsid w:val="00D42ECE"/>
    <w:rsid w:val="00D43279"/>
    <w:rsid w:val="00D445C7"/>
    <w:rsid w:val="00D45135"/>
    <w:rsid w:val="00D50FE4"/>
    <w:rsid w:val="00D53FAC"/>
    <w:rsid w:val="00D54B74"/>
    <w:rsid w:val="00D552C5"/>
    <w:rsid w:val="00D57EDC"/>
    <w:rsid w:val="00D61A56"/>
    <w:rsid w:val="00D625F9"/>
    <w:rsid w:val="00D62661"/>
    <w:rsid w:val="00D63298"/>
    <w:rsid w:val="00D634CF"/>
    <w:rsid w:val="00D6355A"/>
    <w:rsid w:val="00D63586"/>
    <w:rsid w:val="00D722D9"/>
    <w:rsid w:val="00D7296E"/>
    <w:rsid w:val="00D76421"/>
    <w:rsid w:val="00D768AC"/>
    <w:rsid w:val="00D76B55"/>
    <w:rsid w:val="00D76F1C"/>
    <w:rsid w:val="00D77834"/>
    <w:rsid w:val="00D8097D"/>
    <w:rsid w:val="00D82A86"/>
    <w:rsid w:val="00D83CD6"/>
    <w:rsid w:val="00D84EE3"/>
    <w:rsid w:val="00D90562"/>
    <w:rsid w:val="00D9154C"/>
    <w:rsid w:val="00D925E4"/>
    <w:rsid w:val="00D9524E"/>
    <w:rsid w:val="00D96156"/>
    <w:rsid w:val="00D97F4A"/>
    <w:rsid w:val="00DA067B"/>
    <w:rsid w:val="00DA1AED"/>
    <w:rsid w:val="00DA1B8A"/>
    <w:rsid w:val="00DA3524"/>
    <w:rsid w:val="00DA3B22"/>
    <w:rsid w:val="00DA4C0D"/>
    <w:rsid w:val="00DB1260"/>
    <w:rsid w:val="00DB301A"/>
    <w:rsid w:val="00DB483F"/>
    <w:rsid w:val="00DB4B76"/>
    <w:rsid w:val="00DC004C"/>
    <w:rsid w:val="00DC05F1"/>
    <w:rsid w:val="00DC0C9F"/>
    <w:rsid w:val="00DC20C8"/>
    <w:rsid w:val="00DC258C"/>
    <w:rsid w:val="00DC2D43"/>
    <w:rsid w:val="00DC43E3"/>
    <w:rsid w:val="00DC43FA"/>
    <w:rsid w:val="00DC5D6A"/>
    <w:rsid w:val="00DC6E8F"/>
    <w:rsid w:val="00DD0EE2"/>
    <w:rsid w:val="00DD191C"/>
    <w:rsid w:val="00DD4ED2"/>
    <w:rsid w:val="00DE259D"/>
    <w:rsid w:val="00DE4589"/>
    <w:rsid w:val="00DF46FC"/>
    <w:rsid w:val="00DF4B35"/>
    <w:rsid w:val="00DF59EC"/>
    <w:rsid w:val="00DF5ACB"/>
    <w:rsid w:val="00DF5D96"/>
    <w:rsid w:val="00DF640B"/>
    <w:rsid w:val="00E00662"/>
    <w:rsid w:val="00E02E7A"/>
    <w:rsid w:val="00E03FFB"/>
    <w:rsid w:val="00E04FAC"/>
    <w:rsid w:val="00E0709C"/>
    <w:rsid w:val="00E11CB5"/>
    <w:rsid w:val="00E14359"/>
    <w:rsid w:val="00E16626"/>
    <w:rsid w:val="00E20BD5"/>
    <w:rsid w:val="00E215ED"/>
    <w:rsid w:val="00E222B7"/>
    <w:rsid w:val="00E22DAD"/>
    <w:rsid w:val="00E250D3"/>
    <w:rsid w:val="00E26015"/>
    <w:rsid w:val="00E27C74"/>
    <w:rsid w:val="00E30856"/>
    <w:rsid w:val="00E360EC"/>
    <w:rsid w:val="00E411DB"/>
    <w:rsid w:val="00E443FE"/>
    <w:rsid w:val="00E446B3"/>
    <w:rsid w:val="00E4501C"/>
    <w:rsid w:val="00E452BE"/>
    <w:rsid w:val="00E45EB8"/>
    <w:rsid w:val="00E45F7E"/>
    <w:rsid w:val="00E468FB"/>
    <w:rsid w:val="00E47BCE"/>
    <w:rsid w:val="00E53142"/>
    <w:rsid w:val="00E55A8B"/>
    <w:rsid w:val="00E60795"/>
    <w:rsid w:val="00E65C98"/>
    <w:rsid w:val="00E6608A"/>
    <w:rsid w:val="00E66716"/>
    <w:rsid w:val="00E66B55"/>
    <w:rsid w:val="00E76119"/>
    <w:rsid w:val="00E813DE"/>
    <w:rsid w:val="00E825E2"/>
    <w:rsid w:val="00E8608A"/>
    <w:rsid w:val="00E876E8"/>
    <w:rsid w:val="00E87939"/>
    <w:rsid w:val="00E91735"/>
    <w:rsid w:val="00E93CB9"/>
    <w:rsid w:val="00E93DED"/>
    <w:rsid w:val="00E962A6"/>
    <w:rsid w:val="00E96716"/>
    <w:rsid w:val="00E97A17"/>
    <w:rsid w:val="00EA2434"/>
    <w:rsid w:val="00EA2A80"/>
    <w:rsid w:val="00EA2FDA"/>
    <w:rsid w:val="00EA308C"/>
    <w:rsid w:val="00EA3502"/>
    <w:rsid w:val="00EA36C9"/>
    <w:rsid w:val="00EB0CE9"/>
    <w:rsid w:val="00EB383F"/>
    <w:rsid w:val="00EB3D33"/>
    <w:rsid w:val="00EB5BB0"/>
    <w:rsid w:val="00EB5ECA"/>
    <w:rsid w:val="00EB626B"/>
    <w:rsid w:val="00EB734A"/>
    <w:rsid w:val="00EC1CE9"/>
    <w:rsid w:val="00EC40E8"/>
    <w:rsid w:val="00EC47C4"/>
    <w:rsid w:val="00EC558E"/>
    <w:rsid w:val="00EC5CF7"/>
    <w:rsid w:val="00EC6CF8"/>
    <w:rsid w:val="00EC7643"/>
    <w:rsid w:val="00EC797B"/>
    <w:rsid w:val="00ED37D5"/>
    <w:rsid w:val="00ED5573"/>
    <w:rsid w:val="00ED5F42"/>
    <w:rsid w:val="00ED60ED"/>
    <w:rsid w:val="00ED7225"/>
    <w:rsid w:val="00ED7457"/>
    <w:rsid w:val="00EE3C7A"/>
    <w:rsid w:val="00EE4551"/>
    <w:rsid w:val="00EE47C3"/>
    <w:rsid w:val="00EF01D9"/>
    <w:rsid w:val="00EF488B"/>
    <w:rsid w:val="00EF5438"/>
    <w:rsid w:val="00EF5631"/>
    <w:rsid w:val="00EF7319"/>
    <w:rsid w:val="00F024E5"/>
    <w:rsid w:val="00F100B7"/>
    <w:rsid w:val="00F1299A"/>
    <w:rsid w:val="00F1422C"/>
    <w:rsid w:val="00F14F3E"/>
    <w:rsid w:val="00F16293"/>
    <w:rsid w:val="00F16D1C"/>
    <w:rsid w:val="00F175E2"/>
    <w:rsid w:val="00F20C5C"/>
    <w:rsid w:val="00F21193"/>
    <w:rsid w:val="00F250D5"/>
    <w:rsid w:val="00F3163A"/>
    <w:rsid w:val="00F332F1"/>
    <w:rsid w:val="00F33330"/>
    <w:rsid w:val="00F34201"/>
    <w:rsid w:val="00F365FA"/>
    <w:rsid w:val="00F3754C"/>
    <w:rsid w:val="00F419A3"/>
    <w:rsid w:val="00F4260B"/>
    <w:rsid w:val="00F429A5"/>
    <w:rsid w:val="00F42A59"/>
    <w:rsid w:val="00F43A11"/>
    <w:rsid w:val="00F50FF5"/>
    <w:rsid w:val="00F51C83"/>
    <w:rsid w:val="00F52671"/>
    <w:rsid w:val="00F548E0"/>
    <w:rsid w:val="00F5575B"/>
    <w:rsid w:val="00F5640E"/>
    <w:rsid w:val="00F57AEE"/>
    <w:rsid w:val="00F57BCF"/>
    <w:rsid w:val="00F57C91"/>
    <w:rsid w:val="00F6004F"/>
    <w:rsid w:val="00F643B0"/>
    <w:rsid w:val="00F64F71"/>
    <w:rsid w:val="00F706B0"/>
    <w:rsid w:val="00F73098"/>
    <w:rsid w:val="00F75A18"/>
    <w:rsid w:val="00F76E95"/>
    <w:rsid w:val="00F80B83"/>
    <w:rsid w:val="00F83F38"/>
    <w:rsid w:val="00F84975"/>
    <w:rsid w:val="00F908FD"/>
    <w:rsid w:val="00F916A7"/>
    <w:rsid w:val="00F930AC"/>
    <w:rsid w:val="00F94C8F"/>
    <w:rsid w:val="00F94D40"/>
    <w:rsid w:val="00F96BB5"/>
    <w:rsid w:val="00FA0B5D"/>
    <w:rsid w:val="00FA10D0"/>
    <w:rsid w:val="00FA5447"/>
    <w:rsid w:val="00FB183C"/>
    <w:rsid w:val="00FB5593"/>
    <w:rsid w:val="00FB677E"/>
    <w:rsid w:val="00FB6E3C"/>
    <w:rsid w:val="00FC2144"/>
    <w:rsid w:val="00FC27A0"/>
    <w:rsid w:val="00FC3DA2"/>
    <w:rsid w:val="00FC4A3E"/>
    <w:rsid w:val="00FC5B8E"/>
    <w:rsid w:val="00FC6658"/>
    <w:rsid w:val="00FD0115"/>
    <w:rsid w:val="00FD2186"/>
    <w:rsid w:val="00FD2249"/>
    <w:rsid w:val="00FD373A"/>
    <w:rsid w:val="00FE0D63"/>
    <w:rsid w:val="00FE1B44"/>
    <w:rsid w:val="00FE304E"/>
    <w:rsid w:val="00FE4F13"/>
    <w:rsid w:val="00FE57F4"/>
    <w:rsid w:val="00FE6819"/>
    <w:rsid w:val="00FE6D22"/>
    <w:rsid w:val="00FF0519"/>
    <w:rsid w:val="00FF09A0"/>
    <w:rsid w:val="00FF0D21"/>
    <w:rsid w:val="00FF3488"/>
    <w:rsid w:val="00FF38F1"/>
    <w:rsid w:val="00FF5684"/>
    <w:rsid w:val="00FF56C5"/>
    <w:rsid w:val="00FF6B62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9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E6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5298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a30">
    <w:name w:val="a3"/>
    <w:basedOn w:val="a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6">
    <w:name w:val="Normal (Web)"/>
    <w:basedOn w:val="a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9"/>
    <w:uiPriority w:val="99"/>
  </w:style>
  <w:style w:type="paragraph" w:styleId="aa">
    <w:name w:val="annotation subject"/>
    <w:basedOn w:val="a9"/>
    <w:next w:val="a9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Pr>
      <w:b/>
      <w:bCs/>
    </w:rPr>
  </w:style>
  <w:style w:type="character" w:customStyle="1" w:styleId="a40">
    <w:name w:val="a4"/>
    <w:basedOn w:val="a0"/>
    <w:rPr>
      <w:rFonts w:ascii="맑은 고딕" w:eastAsia="맑은 고딕" w:hAnsi="맑은 고딕" w:hint="eastAsia"/>
      <w:b w:val="0"/>
      <w:bCs w:val="0"/>
      <w:i w:val="0"/>
      <w:iCs w:val="0"/>
      <w:caps w:val="0"/>
      <w:strike w:val="0"/>
      <w:dstrike w:val="0"/>
      <w:shadow w:val="0"/>
      <w:snapToGrid w:val="0"/>
      <w:color w:val="000000"/>
      <w:sz w:val="20"/>
      <w:szCs w:val="20"/>
      <w:u w:val="none"/>
      <w:effect w:val="none"/>
      <w:vertAlign w:val="baseline"/>
      <w:em w:val="none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b">
    <w:name w:val="List Paragraph"/>
    <w:basedOn w:val="a"/>
    <w:qFormat/>
    <w:rsid w:val="00C15E13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979E8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0F529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phi-kr@inform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phikorea.co.k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phikorea.co.k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helena.kim@informa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93ba-1614-432e-a168-3a9030dea6a8">
      <Terms xmlns="http://schemas.microsoft.com/office/infopath/2007/PartnerControls"/>
    </lcf76f155ced4ddcb4097134ff3c332f>
    <TaxCatchAll xmlns="d0556066-2c64-4dec-8e90-701a66fc318d" xsi:nil="true"/>
    <IconOverlay xmlns="http://schemas.microsoft.com/sharepoint/v4" xsi:nil="true"/>
    <ArchiverLinkFileType xmlns="d90e93ba-1614-432e-a168-3a9030dea6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23" ma:contentTypeDescription="Create a new document." ma:contentTypeScope="" ma:versionID="a80c4f94a281efad48c74f426978e964">
  <xsd:schema xmlns:xsd="http://www.w3.org/2001/XMLSchema" xmlns:xs="http://www.w3.org/2001/XMLSchema" xmlns:p="http://schemas.microsoft.com/office/2006/metadata/properties" xmlns:ns1="http://schemas.microsoft.com/sharepoint/v3" xmlns:ns2="d90e93ba-1614-432e-a168-3a9030dea6a8" xmlns:ns3="d0556066-2c64-4dec-8e90-701a66fc318d" xmlns:ns4="http://schemas.microsoft.com/sharepoint/v4" targetNamespace="http://schemas.microsoft.com/office/2006/metadata/properties" ma:root="true" ma:fieldsID="ce551938ad373f15998a99648916c367" ns1:_="" ns2:_="" ns3:_="" ns4:_="">
    <xsd:import namespace="http://schemas.microsoft.com/sharepoint/v3"/>
    <xsd:import namespace="d90e93ba-1614-432e-a168-3a9030dea6a8"/>
    <xsd:import namespace="d0556066-2c64-4dec-8e90-701a66fc31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11B4A-DE4E-4389-B2A7-4FBF3DD31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E1181-A05E-4196-B0C1-38941EEB9652}">
  <ds:schemaRefs>
    <ds:schemaRef ds:uri="http://schemas.microsoft.com/office/2006/metadata/properties"/>
    <ds:schemaRef ds:uri="http://schemas.microsoft.com/office/infopath/2007/PartnerControls"/>
    <ds:schemaRef ds:uri="d90e93ba-1614-432e-a168-3a9030dea6a8"/>
    <ds:schemaRef ds:uri="d0556066-2c64-4dec-8e90-701a66fc318d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7915FA7-B51C-4ECB-93E2-5DF8BA04C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0e93ba-1614-432e-a168-3a9030dea6a8"/>
    <ds:schemaRef ds:uri="d0556066-2c64-4dec-8e90-701a66fc318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2025-03-04T07:26:00Z</dcterms:created>
  <dcterms:modified xsi:type="dcterms:W3CDTF">2025-03-24T23:22:00Z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3d90d8cf,659fe648,5689d75c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2024-01-29T02:45:19Z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dab236e6-770f-4d8b-8c37-94487cf1aa80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0x0101006B11417B1C391D4A98E9664FC5AB3F83</vt:lpwstr>
  </property>
  <property fmtid="{D5CDD505-2E9C-101B-9397-08002B2CF9AE}" pid="13" name="MediaServiceImageTags">
    <vt:lpwstr/>
  </property>
</Properties>
</file>